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中国科学院西双版纳热带植物园</w:t>
      </w:r>
    </w:p>
    <w:p>
      <w:pPr>
        <w:pStyle w:val="2"/>
        <w:tabs>
          <w:tab w:val="left" w:pos="7088"/>
        </w:tabs>
        <w:spacing w:before="0" w:after="0" w:line="560" w:lineRule="exact"/>
        <w:ind w:right="-27" w:rightChars="-13"/>
        <w:jc w:val="center"/>
        <w:rPr>
          <w:rFonts w:ascii="宋体" w:hAnsi="宋体" w:eastAsia="宋体"/>
          <w:sz w:val="36"/>
          <w:szCs w:val="36"/>
        </w:rPr>
      </w:pPr>
      <w:bookmarkStart w:id="0" w:name="_Toc513561610"/>
      <w:r>
        <w:rPr>
          <w:rFonts w:hint="eastAsia" w:ascii="宋体" w:hAnsi="宋体" w:eastAsia="宋体"/>
          <w:sz w:val="36"/>
          <w:szCs w:val="36"/>
        </w:rPr>
        <w:t>植物检疫技术规定</w:t>
      </w:r>
      <w:bookmarkEnd w:id="0"/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pStyle w:val="3"/>
        <w:spacing w:before="120" w:beforeLines="50" w:afterLines="50" w:line="44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第一章  总则</w:t>
      </w:r>
    </w:p>
    <w:p>
      <w:pPr>
        <w:pStyle w:val="3"/>
        <w:spacing w:after="0" w:line="44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第一条</w:t>
      </w:r>
      <w:r>
        <w:rPr>
          <w:rFonts w:hint="eastAsia" w:ascii="宋体" w:hAnsi="宋体"/>
          <w:sz w:val="24"/>
          <w:szCs w:val="24"/>
        </w:rPr>
        <w:t xml:space="preserve">  为了防止危险性植物病虫的传播蔓延，确保</w:t>
      </w:r>
      <w:r>
        <w:rPr>
          <w:rFonts w:hint="eastAsia" w:ascii="宋体" w:hAnsi="宋体"/>
          <w:sz w:val="24"/>
          <w:szCs w:val="24"/>
          <w:lang w:eastAsia="zh-CN"/>
        </w:rPr>
        <w:t>版纳植物园</w:t>
      </w:r>
      <w:r>
        <w:rPr>
          <w:rFonts w:hint="eastAsia" w:ascii="宋体" w:hAnsi="宋体"/>
          <w:sz w:val="24"/>
          <w:szCs w:val="24"/>
        </w:rPr>
        <w:t>物种保存和苗木繁殖安全，使检疫工作规范化、制度化，参照一九九二年五月十三日农业部修订发布的《植物检疫条例》和一九九四年七月二十六日林业部发布的《植物检疫条例实施细则（林业部分）》中的有关规定，特制定本规定。</w:t>
      </w:r>
    </w:p>
    <w:p>
      <w:pPr>
        <w:pStyle w:val="3"/>
        <w:spacing w:after="0" w:line="44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第二条</w:t>
      </w:r>
      <w:r>
        <w:rPr>
          <w:rFonts w:hint="eastAsia" w:ascii="宋体" w:hAnsi="宋体"/>
          <w:sz w:val="24"/>
          <w:szCs w:val="24"/>
        </w:rPr>
        <w:t xml:space="preserve">  本规定适用于</w:t>
      </w:r>
      <w:r>
        <w:rPr>
          <w:rFonts w:hint="eastAsia" w:ascii="宋体" w:hAnsi="宋体"/>
          <w:sz w:val="24"/>
          <w:szCs w:val="24"/>
          <w:lang w:eastAsia="zh-CN"/>
        </w:rPr>
        <w:t>版纳植物园</w:t>
      </w:r>
      <w:r>
        <w:rPr>
          <w:rFonts w:hint="eastAsia" w:ascii="宋体" w:hAnsi="宋体"/>
          <w:sz w:val="24"/>
          <w:szCs w:val="24"/>
        </w:rPr>
        <w:t>引种植物及其产品的检疫、引种审批及疫情监测。</w:t>
      </w:r>
    </w:p>
    <w:p>
      <w:pPr>
        <w:pStyle w:val="3"/>
        <w:spacing w:before="120" w:beforeLines="50" w:afterLines="50" w:line="44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第二章  国外引种检疫审批</w:t>
      </w:r>
    </w:p>
    <w:p>
      <w:pPr>
        <w:pStyle w:val="3"/>
        <w:spacing w:after="0" w:line="44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第三条</w:t>
      </w:r>
      <w:r>
        <w:rPr>
          <w:rFonts w:hint="eastAsia" w:ascii="宋体" w:hAnsi="宋体"/>
          <w:sz w:val="24"/>
          <w:szCs w:val="24"/>
        </w:rPr>
        <w:t xml:space="preserve">  从国外引进种子、苗木和其它植物繁殖材料时，引种前应按照《植物检疫条例》规定在对外签订贸易合同、协议前30天，向森检机构提出申请，填写“引进林木种子、苗木及其繁殖材料检疫审批单”。</w:t>
      </w:r>
    </w:p>
    <w:p>
      <w:pPr>
        <w:pStyle w:val="3"/>
        <w:spacing w:after="0" w:line="44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第四条</w:t>
      </w:r>
      <w:r>
        <w:rPr>
          <w:rFonts w:hint="eastAsia" w:ascii="宋体" w:hAnsi="宋体"/>
          <w:sz w:val="24"/>
          <w:szCs w:val="24"/>
        </w:rPr>
        <w:t xml:space="preserve">  取得审批单引种后，将审批单中提出的检疫要求列入贸易合同或协议中。引进时，需取得输出国植物检疫证书，证明符合我国检疫要求。</w:t>
      </w:r>
    </w:p>
    <w:p>
      <w:pPr>
        <w:pStyle w:val="3"/>
        <w:spacing w:after="0" w:line="44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第五条</w:t>
      </w:r>
      <w:r>
        <w:rPr>
          <w:rFonts w:hint="eastAsia" w:ascii="宋体" w:hAnsi="宋体"/>
          <w:sz w:val="24"/>
          <w:szCs w:val="24"/>
        </w:rPr>
        <w:t xml:space="preserve">  种苗引进后，必须进入</w:t>
      </w:r>
      <w:r>
        <w:rPr>
          <w:rFonts w:hint="eastAsia" w:ascii="宋体" w:hAnsi="宋体"/>
          <w:sz w:val="24"/>
          <w:szCs w:val="24"/>
          <w:lang w:eastAsia="zh-CN"/>
        </w:rPr>
        <w:t>版纳植物园</w:t>
      </w:r>
      <w:r>
        <w:rPr>
          <w:rFonts w:hint="eastAsia" w:ascii="宋体" w:hAnsi="宋体"/>
          <w:sz w:val="24"/>
          <w:szCs w:val="24"/>
        </w:rPr>
        <w:t>苗圃的隔离温室进行隔离试种。</w:t>
      </w:r>
      <w:r>
        <w:rPr>
          <w:rFonts w:hint="eastAsia" w:ascii="宋体" w:hAnsi="宋体"/>
          <w:sz w:val="24"/>
          <w:szCs w:val="24"/>
          <w:lang w:eastAsia="zh-CN"/>
        </w:rPr>
        <w:t>园林园艺中心</w:t>
      </w:r>
      <w:r>
        <w:rPr>
          <w:rFonts w:hint="eastAsia" w:ascii="宋体" w:hAnsi="宋体"/>
          <w:sz w:val="24"/>
          <w:szCs w:val="24"/>
        </w:rPr>
        <w:t>应保证隔离苗圃的下述设施条件和措施：</w:t>
      </w:r>
    </w:p>
    <w:p>
      <w:pPr>
        <w:pStyle w:val="3"/>
        <w:spacing w:after="0" w:line="44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（一）有防虫网和病害隔离带；</w:t>
      </w:r>
    </w:p>
    <w:p>
      <w:pPr>
        <w:pStyle w:val="3"/>
        <w:spacing w:after="0" w:line="44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（二）周围一定距离内（按不同引种植物而定）不得种植同一科、属植物；</w:t>
      </w:r>
    </w:p>
    <w:p>
      <w:pPr>
        <w:pStyle w:val="3"/>
        <w:spacing w:after="0" w:line="44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（三）灌溉及排水条件应符合检疫和除治要求；</w:t>
      </w:r>
    </w:p>
    <w:p>
      <w:pPr>
        <w:pStyle w:val="3"/>
        <w:spacing w:after="0" w:line="44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（四）有完善的管理措施并配备病虫防治专业技术人员；</w:t>
      </w:r>
    </w:p>
    <w:p>
      <w:pPr>
        <w:pStyle w:val="3"/>
        <w:spacing w:after="0" w:line="44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第六条</w:t>
      </w:r>
      <w:r>
        <w:rPr>
          <w:rFonts w:hint="eastAsia" w:ascii="宋体" w:hAnsi="宋体"/>
          <w:sz w:val="24"/>
          <w:szCs w:val="24"/>
        </w:rPr>
        <w:t xml:space="preserve">  引进的种子、苗木和其它繁殖材料在隔离试种期间，植保人员应对其进行调查、观察和检疫，指导、监督相关人员对发现的检疫对象和其它危险性病、虫进行处理。各组应加强对引进的林木种子、苗木和其它繁殖材料的繁殖、试验、分发和生产管理，配合植保人员做好病虫害监测工作，发现检疫对象和其它危险性病、虫时，应首先查明情况，防止扩散蔓延，并及时书面报告</w:t>
      </w:r>
      <w:r>
        <w:rPr>
          <w:rFonts w:hint="eastAsia" w:ascii="宋体" w:hAnsi="宋体"/>
          <w:sz w:val="24"/>
          <w:szCs w:val="24"/>
          <w:lang w:eastAsia="zh-CN"/>
        </w:rPr>
        <w:t>园林园艺中心主任</w:t>
      </w:r>
      <w:r>
        <w:rPr>
          <w:rFonts w:hint="eastAsia" w:ascii="宋体" w:hAnsi="宋体"/>
          <w:sz w:val="24"/>
          <w:szCs w:val="24"/>
        </w:rPr>
        <w:t>；发生重大疫情时，通过分管园领导向省森检机构和国家林业局报告。</w:t>
      </w:r>
    </w:p>
    <w:p>
      <w:pPr>
        <w:spacing w:line="520" w:lineRule="exact"/>
        <w:rPr>
          <w:rFonts w:ascii="宋体"/>
          <w:spacing w:val="10"/>
          <w:szCs w:val="21"/>
          <w:u w:val="single"/>
        </w:rPr>
      </w:pPr>
      <w:r>
        <w:rPr>
          <w:rFonts w:ascii="宋体"/>
          <w:sz w:val="24"/>
          <w:u w:val="single"/>
        </w:rPr>
        <w:t xml:space="preserve"> </w:t>
      </w:r>
      <w:r>
        <w:rPr>
          <w:rFonts w:ascii="宋体"/>
          <w:spacing w:val="10"/>
          <w:szCs w:val="21"/>
          <w:u w:val="single"/>
        </w:rPr>
        <w:t xml:space="preserve">                               </w:t>
      </w:r>
    </w:p>
    <w:p>
      <w:pPr>
        <w:spacing w:line="52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西热植园办发字〔2005〕15号</w:t>
      </w:r>
    </w:p>
    <w:p>
      <w:pPr>
        <w:pStyle w:val="3"/>
        <w:spacing w:after="0" w:line="44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第七条</w:t>
      </w:r>
      <w:r>
        <w:rPr>
          <w:rFonts w:hint="eastAsia" w:ascii="宋体" w:hAnsi="宋体"/>
          <w:sz w:val="24"/>
          <w:szCs w:val="24"/>
        </w:rPr>
        <w:t xml:space="preserve"> 引进的种子、苗木和其它繁殖材料，经隔离试种及调查、检疫，确认无检疫对象和其它危险性病、虫危害后，方可在苗圃分散种植、繁育和分发。隔离试种期限为：一年生植物不少于一个生长周期，多年生植物不得少于两年。</w:t>
      </w:r>
    </w:p>
    <w:p>
      <w:pPr>
        <w:pStyle w:val="3"/>
        <w:spacing w:before="120" w:beforeLines="50" w:afterLines="50" w:line="44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第三章  检疫方法</w:t>
      </w:r>
    </w:p>
    <w:p>
      <w:pPr>
        <w:pStyle w:val="3"/>
        <w:spacing w:after="0" w:line="42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第八条</w:t>
      </w:r>
      <w:r>
        <w:rPr>
          <w:rFonts w:hint="eastAsia" w:ascii="宋体" w:hAnsi="宋体"/>
          <w:sz w:val="24"/>
          <w:szCs w:val="24"/>
        </w:rPr>
        <w:t xml:space="preserve">  用肉眼或借助放大镜直观检查采摘下的种子（果实）表面有无病害症状、虫体或危害特征（斑点、虫孔、虫粪等），初步确定病虫种类及数量。</w:t>
      </w:r>
    </w:p>
    <w:p>
      <w:pPr>
        <w:pStyle w:val="3"/>
        <w:spacing w:after="0" w:line="42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第九条</w:t>
      </w:r>
      <w:r>
        <w:rPr>
          <w:rFonts w:hint="eastAsia" w:ascii="宋体" w:hAnsi="宋体"/>
          <w:sz w:val="24"/>
          <w:szCs w:val="24"/>
        </w:rPr>
        <w:t xml:space="preserve">  室内检疫检验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（一）害虫检疫检验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1.对混杂在种子间的害虫，用回旋筛检验。对隐藏在种子内的害虫，可采用剖粒、比重、染色或软Ｘ射线透视、药物染色等进行检查。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2.对隐蔽在叶部或干、茎部的害虫，用刀、锯或其他工具剖开被害部位或可疑部位进行检查。剖开时应注意保持虫体完整。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3.借助于解剖镜、显微镜等仪器设备，参照已定名的昆虫标本、有关图谱、资料等进行识别鉴定。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4.对一时鉴定不出的害虫，采取人工饲养方法，养至成虫期鉴定，或结合观察各虫态特征及其生物学特性，做出准确鉴定。必要时可送请园外有关专家鉴定。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（二）病害检疫检验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1.病原真菌检疫检验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（1）采集一定数量症状典型的病害和寄主标本。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（2）用徒手切片或石蜡切片等方法，借助显微镜观察病原真菌形态特征。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（3）用组织分离法或孢子稀释法分离致病真菌。必要时，进行生理生化测定及病原接种，进行识别鉴定。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（4）记载病原真菌特点、培养性状。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2.病原细菌检疫检验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（1）观察寄主症状是否具典型细菌性病害的溢菌现象、是否有菌浓，并用显微镜检查病组织，观察病健交界处是否有大量细菌游出，初步确定是否为细菌病害。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（2）采用稀释分离法从病组织中分离培养病原细菌，并通过稀释或划线法获得纯培养菌株。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（3）用柯克氏法则进一步鉴定病原细菌的致病性，利用植物过敏反应快速筛选致病性细菌。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（4）从接种植物病组织中再分离获得细菌，并与原来病株上分离获得的细菌比较。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（5）根据细菌形态、大小特征、菌株生理生化特点、致病性等确定其种类。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3.寄生线虫检疫检验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（1）直接采取新鲜病变的组织、器官或根围土壤。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（2）采用贝尔曼法或浅盘法分离线虫；如果是非转移型线虫，可直接用手剥离。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（3）分离后直接检查。需保存或用显微镜观察的线虫用固定液固定。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4.病毒检疫检验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（1）通过田间调查、症状观察、初步确定是否为病毒病害。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（2）采集病毒样品，并用摩擦接种观察接种后症状表现及变化是否与感病植物一致。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（3）用电镜观察病毒形态和进行细胞病理解剖或用血清学、聚合酶链式反应等技术进行鉴定。</w:t>
      </w:r>
    </w:p>
    <w:p>
      <w:pPr>
        <w:pStyle w:val="3"/>
        <w:spacing w:after="0" w:line="42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第十条</w:t>
      </w:r>
      <w:r>
        <w:rPr>
          <w:rFonts w:hint="eastAsia" w:ascii="宋体" w:hAnsi="宋体"/>
          <w:sz w:val="24"/>
          <w:szCs w:val="24"/>
        </w:rPr>
        <w:t xml:space="preserve">  检疫处理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（一）对发现有检疫对象和其它危险性病、虫的植物，应监督、指导生产相关人员进行除害处理。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（二）对新发生检疫对象和其它危险性病、虫的，必须采取措施彻底扑灭，并通过园领导依法向省林业主管部门报告疫情。</w:t>
      </w:r>
    </w:p>
    <w:p>
      <w:pPr>
        <w:pStyle w:val="3"/>
        <w:spacing w:before="120" w:beforeLines="50" w:afterLines="50" w:line="44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第四章  检疫样品和档案管理</w:t>
      </w:r>
    </w:p>
    <w:p>
      <w:pPr>
        <w:pStyle w:val="3"/>
        <w:spacing w:after="0" w:line="42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第十一条</w:t>
      </w:r>
      <w:r>
        <w:rPr>
          <w:rFonts w:hint="eastAsia" w:ascii="宋体" w:hAnsi="宋体"/>
          <w:sz w:val="24"/>
          <w:szCs w:val="24"/>
        </w:rPr>
        <w:t xml:space="preserve">  样品管理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（一）样品是确定一批种子、苗木和其它繁殖材料是否带有危险性病、虫的重要依据，由</w:t>
      </w:r>
      <w:r>
        <w:rPr>
          <w:rFonts w:hint="eastAsia" w:ascii="宋体" w:hAnsi="宋体"/>
          <w:sz w:val="24"/>
          <w:szCs w:val="24"/>
          <w:lang w:eastAsia="zh-CN"/>
        </w:rPr>
        <w:t>园林园艺中心</w:t>
      </w:r>
      <w:r>
        <w:rPr>
          <w:rFonts w:hint="eastAsia" w:ascii="宋体" w:hAnsi="宋体"/>
          <w:sz w:val="24"/>
          <w:szCs w:val="24"/>
        </w:rPr>
        <w:t>植保</w:t>
      </w:r>
      <w:r>
        <w:rPr>
          <w:rFonts w:hint="eastAsia" w:ascii="宋体" w:hAnsi="宋体"/>
          <w:sz w:val="24"/>
          <w:szCs w:val="24"/>
          <w:lang w:eastAsia="zh-CN"/>
        </w:rPr>
        <w:t>人员</w:t>
      </w:r>
      <w:bookmarkStart w:id="1" w:name="_GoBack"/>
      <w:bookmarkEnd w:id="1"/>
      <w:r>
        <w:rPr>
          <w:rFonts w:hint="eastAsia" w:ascii="宋体" w:hAnsi="宋体"/>
          <w:sz w:val="24"/>
          <w:szCs w:val="24"/>
        </w:rPr>
        <w:t>进行严格管理。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（二）在检疫过程中发现检疫对象和其它危险性病、虫的，必须保存样品，保存期至少３个月。对不易长期保存的样品，可根据具体情况缩短时间。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（三）样品要制成标本保存。标本要注明寄主、引种地和发现时间；不易制成标本的被害状况及现场，可摄制照片、录像片等存档备查。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（四）样品要由植保人员专人负责管理，保存期间要注意防潮、防虫、以免受损变质。</w:t>
      </w:r>
    </w:p>
    <w:p>
      <w:pPr>
        <w:pStyle w:val="3"/>
        <w:spacing w:after="0" w:line="420" w:lineRule="exac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（五）根据样品种类登记造册，列明种苗名称、数量、取样时间、存放起止日期、检疫结果和最后处理意见。</w:t>
      </w:r>
    </w:p>
    <w:p>
      <w:pPr>
        <w:pStyle w:val="3"/>
        <w:spacing w:after="0" w:line="42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第十二条 </w:t>
      </w:r>
      <w:r>
        <w:rPr>
          <w:rFonts w:hint="eastAsia" w:ascii="宋体" w:hAnsi="宋体"/>
          <w:sz w:val="24"/>
          <w:szCs w:val="24"/>
        </w:rPr>
        <w:t xml:space="preserve"> 种子、苗木和其它繁殖材料的各种检疫记录、检疫单证，需建立档案，以备检查、查询及研究之用。</w:t>
      </w:r>
    </w:p>
    <w:p>
      <w:pPr>
        <w:pStyle w:val="3"/>
        <w:spacing w:after="0" w:line="420" w:lineRule="exact"/>
        <w:ind w:firstLine="542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第十三条</w:t>
      </w:r>
      <w:r>
        <w:rPr>
          <w:rFonts w:hint="eastAsia" w:ascii="宋体" w:hAnsi="宋体"/>
          <w:sz w:val="24"/>
          <w:szCs w:val="24"/>
        </w:rPr>
        <w:t xml:space="preserve">  本规定由</w:t>
      </w:r>
      <w:r>
        <w:rPr>
          <w:rFonts w:hint="eastAsia" w:ascii="宋体" w:hAnsi="宋体"/>
          <w:sz w:val="24"/>
          <w:szCs w:val="24"/>
          <w:lang w:eastAsia="zh-CN"/>
        </w:rPr>
        <w:t>园林园艺中心</w:t>
      </w:r>
      <w:r>
        <w:rPr>
          <w:rFonts w:hint="eastAsia" w:ascii="宋体" w:hAnsi="宋体"/>
          <w:sz w:val="24"/>
          <w:szCs w:val="24"/>
        </w:rPr>
        <w:t>负责解释。</w:t>
      </w:r>
    </w:p>
    <w:p>
      <w:pPr>
        <w:pStyle w:val="3"/>
        <w:spacing w:after="0" w:line="420" w:lineRule="exact"/>
        <w:ind w:firstLine="542" w:firstLineChars="225"/>
      </w:pPr>
      <w:r>
        <w:rPr>
          <w:rFonts w:hint="eastAsia" w:ascii="宋体" w:hAnsi="宋体"/>
          <w:b/>
          <w:sz w:val="24"/>
          <w:szCs w:val="24"/>
        </w:rPr>
        <w:t>第十四条</w:t>
      </w:r>
      <w:r>
        <w:rPr>
          <w:rFonts w:hint="eastAsia" w:ascii="宋体" w:hAnsi="宋体"/>
          <w:sz w:val="24"/>
          <w:szCs w:val="24"/>
        </w:rPr>
        <w:t xml:space="preserve">  本规定自发布之日起实行。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3974"/>
    <w:rsid w:val="2BDD49BD"/>
    <w:rsid w:val="307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  <w:rPr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2018-06-21T00:26:00Z</dcterms:created>
  <dc:creator>Administrator</dc:creator>
  <cp:lastModifiedBy>吴秀坤</cp:lastModifiedBy>
  <dcterms:modified xsi:type="dcterms:W3CDTF">2022-01-02T07:40:02Z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61D30A52013E4876A719C395B1C5D225</vt:lpwstr>
  </property>
</Properties>
</file>