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0DA2" w14:textId="77777777" w:rsidR="004C1533" w:rsidRPr="00E1267D" w:rsidRDefault="00360ABA">
      <w:pPr>
        <w:jc w:val="center"/>
        <w:rPr>
          <w:rFonts w:asciiTheme="minorEastAsia" w:eastAsiaTheme="minorEastAsia" w:hAnsiTheme="minorEastAsia" w:hint="eastAsia"/>
          <w:b/>
          <w:color w:val="000000" w:themeColor="text1"/>
          <w:sz w:val="32"/>
          <w:szCs w:val="32"/>
        </w:rPr>
      </w:pPr>
      <w:r w:rsidRPr="00E1267D">
        <w:rPr>
          <w:rFonts w:asciiTheme="minorEastAsia" w:eastAsiaTheme="minorEastAsia" w:hAnsiTheme="minorEastAsia" w:hint="eastAsia"/>
          <w:b/>
          <w:color w:val="000000" w:themeColor="text1"/>
          <w:sz w:val="32"/>
          <w:szCs w:val="32"/>
        </w:rPr>
        <w:t>“艺术邂逅科学”</w:t>
      </w:r>
    </w:p>
    <w:p w14:paraId="68E7C289" w14:textId="77777777" w:rsidR="004C1533" w:rsidRPr="00E1267D" w:rsidRDefault="00360ABA">
      <w:pPr>
        <w:jc w:val="center"/>
        <w:rPr>
          <w:rFonts w:asciiTheme="minorEastAsia" w:eastAsiaTheme="minorEastAsia" w:hAnsiTheme="minorEastAsia" w:hint="eastAsia"/>
          <w:b/>
          <w:color w:val="000000" w:themeColor="text1"/>
          <w:sz w:val="32"/>
          <w:szCs w:val="32"/>
        </w:rPr>
      </w:pPr>
      <w:r w:rsidRPr="00E1267D">
        <w:rPr>
          <w:rFonts w:asciiTheme="minorEastAsia" w:eastAsiaTheme="minorEastAsia" w:hAnsiTheme="minorEastAsia" w:hint="eastAsia"/>
          <w:b/>
          <w:color w:val="000000" w:themeColor="text1"/>
          <w:sz w:val="32"/>
          <w:szCs w:val="32"/>
        </w:rPr>
        <w:t>第六届热带雨林中国画写生作品展征稿通知</w:t>
      </w:r>
    </w:p>
    <w:p w14:paraId="1E1EF4F0" w14:textId="77777777" w:rsidR="004C1533" w:rsidRDefault="004C1533">
      <w:pPr>
        <w:pStyle w:val="a9"/>
        <w:wordWrap w:val="0"/>
        <w:ind w:firstLineChars="200" w:firstLine="560"/>
        <w:rPr>
          <w:rFonts w:hint="eastAsia"/>
          <w:sz w:val="28"/>
          <w:szCs w:val="28"/>
        </w:rPr>
      </w:pPr>
    </w:p>
    <w:p w14:paraId="24A755A2" w14:textId="7A53B62C" w:rsidR="004C1533" w:rsidRDefault="00360ABA" w:rsidP="00564A4F">
      <w:pPr>
        <w:pStyle w:val="a9"/>
        <w:wordWrap w:val="0"/>
        <w:ind w:firstLineChars="200" w:firstLine="560"/>
        <w:rPr>
          <w:rFonts w:hint="eastAsia"/>
          <w:sz w:val="28"/>
          <w:szCs w:val="28"/>
        </w:rPr>
      </w:pPr>
      <w:r>
        <w:rPr>
          <w:rFonts w:hint="eastAsia"/>
          <w:sz w:val="28"/>
          <w:szCs w:val="28"/>
        </w:rPr>
        <w:t>中国科学院西双版纳热带植物园由著名植物学家蔡希陶先生于1959年领导创建，占地面积1125公顷，</w:t>
      </w:r>
      <w:r w:rsidR="00832B15">
        <w:rPr>
          <w:rFonts w:hint="eastAsia"/>
          <w:sz w:val="28"/>
          <w:szCs w:val="28"/>
        </w:rPr>
        <w:t>建有39个植物专类</w:t>
      </w:r>
      <w:r w:rsidR="00832B15">
        <w:rPr>
          <w:rFonts w:hint="eastAsia"/>
          <w:sz w:val="28"/>
          <w:szCs w:val="28"/>
        </w:rPr>
        <w:t>园，</w:t>
      </w:r>
      <w:r>
        <w:rPr>
          <w:rFonts w:hint="eastAsia"/>
          <w:sz w:val="28"/>
          <w:szCs w:val="28"/>
        </w:rPr>
        <w:t>收集活植物1</w:t>
      </w:r>
      <w:r w:rsidR="0001348B" w:rsidRPr="001F7A0F">
        <w:rPr>
          <w:rFonts w:hint="eastAsia"/>
          <w:color w:val="000000" w:themeColor="text1"/>
          <w:sz w:val="28"/>
          <w:szCs w:val="28"/>
        </w:rPr>
        <w:t>4</w:t>
      </w:r>
      <w:r w:rsidRPr="001F7A0F">
        <w:rPr>
          <w:rFonts w:hint="eastAsia"/>
          <w:color w:val="000000" w:themeColor="text1"/>
          <w:sz w:val="28"/>
          <w:szCs w:val="28"/>
        </w:rPr>
        <w:t>0</w:t>
      </w:r>
      <w:r>
        <w:rPr>
          <w:rFonts w:hint="eastAsia"/>
          <w:sz w:val="28"/>
          <w:szCs w:val="28"/>
        </w:rPr>
        <w:t>00多种，是我国面积最大、收集</w:t>
      </w:r>
      <w:r w:rsidR="00832B15">
        <w:rPr>
          <w:rFonts w:hint="eastAsia"/>
          <w:sz w:val="28"/>
          <w:szCs w:val="28"/>
        </w:rPr>
        <w:t>植物</w:t>
      </w:r>
      <w:r>
        <w:rPr>
          <w:rFonts w:hint="eastAsia"/>
          <w:sz w:val="28"/>
          <w:szCs w:val="28"/>
        </w:rPr>
        <w:t>最</w:t>
      </w:r>
      <w:r w:rsidR="00832B15">
        <w:rPr>
          <w:rFonts w:hint="eastAsia"/>
          <w:sz w:val="28"/>
          <w:szCs w:val="28"/>
        </w:rPr>
        <w:t>多</w:t>
      </w:r>
      <w:r w:rsidR="00F25389">
        <w:rPr>
          <w:rFonts w:hint="eastAsia"/>
          <w:sz w:val="28"/>
          <w:szCs w:val="28"/>
        </w:rPr>
        <w:t>的</w:t>
      </w:r>
      <w:r w:rsidR="00832B15">
        <w:rPr>
          <w:rFonts w:hint="eastAsia"/>
          <w:sz w:val="28"/>
          <w:szCs w:val="28"/>
        </w:rPr>
        <w:t>热带</w:t>
      </w:r>
      <w:r w:rsidR="00F25389">
        <w:rPr>
          <w:rFonts w:hint="eastAsia"/>
          <w:sz w:val="28"/>
          <w:szCs w:val="28"/>
        </w:rPr>
        <w:t>植物园，也是世界上户外保存植物种数</w:t>
      </w:r>
      <w:r>
        <w:rPr>
          <w:rFonts w:hint="eastAsia"/>
          <w:sz w:val="28"/>
          <w:szCs w:val="28"/>
        </w:rPr>
        <w:t>最多的植物园</w:t>
      </w:r>
      <w:r w:rsidR="00832B15">
        <w:rPr>
          <w:rFonts w:hint="eastAsia"/>
          <w:sz w:val="28"/>
          <w:szCs w:val="28"/>
        </w:rPr>
        <w:t>之一</w:t>
      </w:r>
      <w:r w:rsidR="00564A4F">
        <w:rPr>
          <w:rFonts w:hint="eastAsia"/>
          <w:sz w:val="28"/>
          <w:szCs w:val="28"/>
        </w:rPr>
        <w:t>。</w:t>
      </w:r>
    </w:p>
    <w:p w14:paraId="428CF567" w14:textId="40BAEDC1" w:rsidR="00564A4F" w:rsidRDefault="00564A4F" w:rsidP="00832B15">
      <w:pPr>
        <w:pStyle w:val="a9"/>
        <w:wordWrap w:val="0"/>
        <w:ind w:firstLineChars="200" w:firstLine="560"/>
        <w:rPr>
          <w:rFonts w:hint="eastAsia"/>
          <w:sz w:val="28"/>
          <w:szCs w:val="28"/>
        </w:rPr>
      </w:pPr>
      <w:r>
        <w:rPr>
          <w:rFonts w:hint="eastAsia"/>
          <w:sz w:val="28"/>
          <w:szCs w:val="28"/>
        </w:rPr>
        <w:t>经过60多年的建设</w:t>
      </w:r>
      <w:r w:rsidR="00360ABA">
        <w:rPr>
          <w:rFonts w:hint="eastAsia"/>
          <w:sz w:val="28"/>
          <w:szCs w:val="28"/>
        </w:rPr>
        <w:t>，版纳植物园不仅发展成为了</w:t>
      </w:r>
      <w:r w:rsidR="00DB621A">
        <w:rPr>
          <w:rFonts w:hint="eastAsia"/>
          <w:sz w:val="28"/>
          <w:szCs w:val="28"/>
        </w:rPr>
        <w:t>科学家向往</w:t>
      </w:r>
      <w:r w:rsidR="00360ABA">
        <w:rPr>
          <w:rFonts w:hint="eastAsia"/>
          <w:sz w:val="28"/>
          <w:szCs w:val="28"/>
        </w:rPr>
        <w:t>的“科学岛”，</w:t>
      </w:r>
      <w:r w:rsidR="00832B15">
        <w:rPr>
          <w:rFonts w:hint="eastAsia"/>
          <w:sz w:val="28"/>
          <w:szCs w:val="28"/>
        </w:rPr>
        <w:t>著名艺术家</w:t>
      </w:r>
      <w:r w:rsidR="00832B15" w:rsidRPr="00832B15">
        <w:rPr>
          <w:rFonts w:hint="eastAsia"/>
          <w:sz w:val="28"/>
          <w:szCs w:val="28"/>
        </w:rPr>
        <w:t>郭怡孮</w:t>
      </w:r>
      <w:r w:rsidR="00832B15">
        <w:rPr>
          <w:rFonts w:hint="eastAsia"/>
          <w:sz w:val="28"/>
          <w:szCs w:val="28"/>
        </w:rPr>
        <w:t>题词</w:t>
      </w:r>
      <w:r w:rsidR="00832B15">
        <w:rPr>
          <w:rStyle w:val="aa"/>
          <w:rFonts w:cs="Arial" w:hint="eastAsia"/>
          <w:color w:val="000000"/>
          <w:sz w:val="28"/>
          <w:szCs w:val="28"/>
        </w:rPr>
        <w:t>“</w:t>
      </w:r>
      <w:r w:rsidR="00832B15">
        <w:rPr>
          <w:rStyle w:val="aa"/>
          <w:rFonts w:cs="Arial" w:hint="eastAsia"/>
          <w:color w:val="000000"/>
          <w:sz w:val="28"/>
          <w:szCs w:val="28"/>
        </w:rPr>
        <w:t>西双版纳热带植物园</w:t>
      </w:r>
      <w:r w:rsidR="00832B15" w:rsidRPr="00832B15">
        <w:rPr>
          <w:rFonts w:cs="Arial"/>
          <w:color w:val="000000"/>
          <w:sz w:val="28"/>
          <w:szCs w:val="28"/>
        </w:rPr>
        <w:t>·</w:t>
      </w:r>
      <w:r w:rsidR="00832B15">
        <w:rPr>
          <w:rFonts w:hint="eastAsia"/>
          <w:sz w:val="28"/>
          <w:szCs w:val="28"/>
        </w:rPr>
        <w:t>花鸟画家的朝圣地”</w:t>
      </w:r>
      <w:r w:rsidR="00832B15">
        <w:rPr>
          <w:rFonts w:hint="eastAsia"/>
          <w:sz w:val="28"/>
          <w:szCs w:val="28"/>
        </w:rPr>
        <w:t>。</w:t>
      </w:r>
      <w:r>
        <w:rPr>
          <w:rFonts w:hint="eastAsia"/>
          <w:sz w:val="28"/>
          <w:szCs w:val="28"/>
        </w:rPr>
        <w:t>每年</w:t>
      </w:r>
      <w:r w:rsidR="000C42A8">
        <w:rPr>
          <w:rFonts w:hint="eastAsia"/>
          <w:sz w:val="28"/>
          <w:szCs w:val="28"/>
        </w:rPr>
        <w:t>数以千计的画家</w:t>
      </w:r>
      <w:r w:rsidR="00832B15">
        <w:rPr>
          <w:rFonts w:hint="eastAsia"/>
          <w:sz w:val="28"/>
          <w:szCs w:val="28"/>
        </w:rPr>
        <w:t>，从全国各地蜂拥而来，再</w:t>
      </w:r>
      <w:r w:rsidR="000C42A8">
        <w:rPr>
          <w:rFonts w:hint="eastAsia"/>
          <w:sz w:val="28"/>
          <w:szCs w:val="28"/>
        </w:rPr>
        <w:t>植物园</w:t>
      </w:r>
      <w:r w:rsidR="00832B15">
        <w:rPr>
          <w:rFonts w:hint="eastAsia"/>
          <w:sz w:val="28"/>
          <w:szCs w:val="28"/>
        </w:rPr>
        <w:t>内</w:t>
      </w:r>
      <w:r w:rsidR="00360ABA">
        <w:rPr>
          <w:rFonts w:hint="eastAsia"/>
          <w:sz w:val="28"/>
          <w:szCs w:val="28"/>
        </w:rPr>
        <w:t>创作了大量作品</w:t>
      </w:r>
      <w:r w:rsidR="00832B15">
        <w:rPr>
          <w:rFonts w:hint="eastAsia"/>
          <w:sz w:val="28"/>
          <w:szCs w:val="28"/>
        </w:rPr>
        <w:t>。西双版纳的雨林题材绘画，</w:t>
      </w:r>
      <w:r w:rsidR="000C42A8">
        <w:rPr>
          <w:rFonts w:hint="eastAsia"/>
          <w:sz w:val="28"/>
          <w:szCs w:val="28"/>
        </w:rPr>
        <w:t>对中国花鸟画的发展产生重要的影响</w:t>
      </w:r>
      <w:r w:rsidR="00832B15">
        <w:rPr>
          <w:rFonts w:hint="eastAsia"/>
          <w:sz w:val="28"/>
          <w:szCs w:val="28"/>
        </w:rPr>
        <w:t>。</w:t>
      </w:r>
      <w:r w:rsidR="000C42A8">
        <w:rPr>
          <w:rFonts w:hint="eastAsia"/>
          <w:sz w:val="28"/>
          <w:szCs w:val="28"/>
        </w:rPr>
        <w:t>版纳植物园</w:t>
      </w:r>
      <w:r w:rsidR="00832B15">
        <w:rPr>
          <w:rFonts w:hint="eastAsia"/>
          <w:sz w:val="28"/>
          <w:szCs w:val="28"/>
        </w:rPr>
        <w:t>从科学岛，逐渐成了一个别具一格的</w:t>
      </w:r>
      <w:r w:rsidR="000C42A8">
        <w:rPr>
          <w:rFonts w:hint="eastAsia"/>
          <w:sz w:val="28"/>
          <w:szCs w:val="28"/>
        </w:rPr>
        <w:t xml:space="preserve"> </w:t>
      </w:r>
      <w:r w:rsidR="00360ABA">
        <w:rPr>
          <w:rFonts w:hint="eastAsia"/>
          <w:sz w:val="28"/>
          <w:szCs w:val="28"/>
        </w:rPr>
        <w:t>“艺术岛”。</w:t>
      </w:r>
    </w:p>
    <w:p w14:paraId="4A8433AD" w14:textId="1ADADA67" w:rsidR="00832B15" w:rsidRPr="00832B15" w:rsidRDefault="00360ABA" w:rsidP="00832B15">
      <w:pPr>
        <w:pStyle w:val="a9"/>
        <w:wordWrap w:val="0"/>
        <w:ind w:firstLineChars="200" w:firstLine="560"/>
        <w:rPr>
          <w:rFonts w:hint="eastAsia"/>
          <w:sz w:val="28"/>
          <w:szCs w:val="28"/>
        </w:rPr>
      </w:pPr>
      <w:r>
        <w:rPr>
          <w:rFonts w:hint="eastAsia"/>
          <w:sz w:val="28"/>
          <w:szCs w:val="28"/>
        </w:rPr>
        <w:t>为了更好地促进科学与艺术的融合与发展，</w:t>
      </w:r>
      <w:r w:rsidR="00832B15">
        <w:rPr>
          <w:rFonts w:hint="eastAsia"/>
          <w:sz w:val="28"/>
          <w:szCs w:val="28"/>
        </w:rPr>
        <w:t>以艺术促进</w:t>
      </w:r>
      <w:r>
        <w:rPr>
          <w:rFonts w:hint="eastAsia"/>
          <w:sz w:val="28"/>
          <w:szCs w:val="28"/>
        </w:rPr>
        <w:t>生物多样性保护，版纳植物园从2016年开始，每两年举办一届</w:t>
      </w:r>
      <w:r w:rsidR="00564A4F">
        <w:rPr>
          <w:rFonts w:hint="eastAsia"/>
          <w:sz w:val="28"/>
          <w:szCs w:val="28"/>
        </w:rPr>
        <w:t>“艺术邂逅科学”画展</w:t>
      </w:r>
      <w:r>
        <w:rPr>
          <w:rFonts w:hint="eastAsia"/>
          <w:sz w:val="28"/>
          <w:szCs w:val="28"/>
        </w:rPr>
        <w:t>，</w:t>
      </w:r>
      <w:r w:rsidR="00564A4F">
        <w:rPr>
          <w:rFonts w:hint="eastAsia"/>
          <w:sz w:val="28"/>
          <w:szCs w:val="28"/>
        </w:rPr>
        <w:t>现</w:t>
      </w:r>
      <w:r>
        <w:rPr>
          <w:rFonts w:hint="eastAsia"/>
          <w:sz w:val="28"/>
          <w:szCs w:val="28"/>
        </w:rPr>
        <w:t>已成功举办了五</w:t>
      </w:r>
      <w:r w:rsidR="00564A4F">
        <w:rPr>
          <w:rFonts w:hint="eastAsia"/>
          <w:sz w:val="28"/>
          <w:szCs w:val="28"/>
        </w:rPr>
        <w:t>届</w:t>
      </w:r>
      <w:r>
        <w:rPr>
          <w:rFonts w:hint="eastAsia"/>
          <w:sz w:val="28"/>
          <w:szCs w:val="28"/>
        </w:rPr>
        <w:t>，受到各界人士的好评。2026</w:t>
      </w:r>
      <w:r w:rsidR="00564A4F">
        <w:rPr>
          <w:rFonts w:hint="eastAsia"/>
          <w:sz w:val="28"/>
          <w:szCs w:val="28"/>
        </w:rPr>
        <w:t>年，</w:t>
      </w:r>
      <w:r w:rsidR="00832B15">
        <w:rPr>
          <w:rFonts w:hint="eastAsia"/>
          <w:sz w:val="28"/>
          <w:szCs w:val="28"/>
        </w:rPr>
        <w:t>我们</w:t>
      </w:r>
      <w:r>
        <w:rPr>
          <w:rFonts w:hint="eastAsia"/>
          <w:sz w:val="28"/>
          <w:szCs w:val="28"/>
        </w:rPr>
        <w:t>将举办“艺术邂逅科学——第</w:t>
      </w:r>
      <w:r w:rsidR="0037049D">
        <w:rPr>
          <w:rFonts w:hint="eastAsia"/>
          <w:sz w:val="28"/>
          <w:szCs w:val="28"/>
        </w:rPr>
        <w:t>六</w:t>
      </w:r>
      <w:r>
        <w:rPr>
          <w:rFonts w:hint="eastAsia"/>
          <w:sz w:val="28"/>
          <w:szCs w:val="28"/>
        </w:rPr>
        <w:t>届热带雨林中国画写生作品展”</w:t>
      </w:r>
      <w:r w:rsidR="00832B15">
        <w:rPr>
          <w:rFonts w:hint="eastAsia"/>
          <w:sz w:val="28"/>
          <w:szCs w:val="28"/>
        </w:rPr>
        <w:t>。在此，我们诚挚邀请全国各地的艺术家们，参与本次画展，</w:t>
      </w:r>
      <w:r w:rsidR="00832B15">
        <w:rPr>
          <w:rFonts w:hint="eastAsia"/>
          <w:sz w:val="28"/>
          <w:szCs w:val="28"/>
        </w:rPr>
        <w:t>用笔墨栽花种草</w:t>
      </w:r>
      <w:r w:rsidR="00832B15">
        <w:rPr>
          <w:rFonts w:hint="eastAsia"/>
          <w:sz w:val="28"/>
          <w:szCs w:val="28"/>
        </w:rPr>
        <w:t>，</w:t>
      </w:r>
      <w:r w:rsidR="00832B15">
        <w:rPr>
          <w:rFonts w:hint="eastAsia"/>
          <w:sz w:val="28"/>
          <w:szCs w:val="28"/>
        </w:rPr>
        <w:t>以画笔呈现雨林与植物之姿，以艺术共享雨林之美</w:t>
      </w:r>
      <w:r w:rsidR="00832B15">
        <w:rPr>
          <w:rFonts w:hint="eastAsia"/>
          <w:sz w:val="28"/>
          <w:szCs w:val="28"/>
        </w:rPr>
        <w:t>。</w:t>
      </w:r>
    </w:p>
    <w:p w14:paraId="64D8BAB1" w14:textId="77777777" w:rsidR="00832B15" w:rsidRDefault="00832B15">
      <w:pPr>
        <w:pStyle w:val="1"/>
        <w:ind w:firstLineChars="0" w:firstLine="0"/>
        <w:jc w:val="left"/>
        <w:rPr>
          <w:b/>
          <w:sz w:val="28"/>
          <w:szCs w:val="28"/>
        </w:rPr>
      </w:pPr>
    </w:p>
    <w:p w14:paraId="48834513" w14:textId="77777777" w:rsidR="00832B15" w:rsidRDefault="00832B15">
      <w:pPr>
        <w:pStyle w:val="1"/>
        <w:ind w:firstLineChars="0" w:firstLine="0"/>
        <w:jc w:val="left"/>
        <w:rPr>
          <w:b/>
          <w:sz w:val="28"/>
          <w:szCs w:val="28"/>
        </w:rPr>
      </w:pPr>
    </w:p>
    <w:p w14:paraId="60402ACD" w14:textId="697F022C" w:rsidR="004C1533" w:rsidRDefault="00360ABA">
      <w:pPr>
        <w:pStyle w:val="1"/>
        <w:ind w:firstLineChars="0" w:firstLine="0"/>
        <w:jc w:val="left"/>
        <w:rPr>
          <w:b/>
          <w:sz w:val="28"/>
          <w:szCs w:val="28"/>
        </w:rPr>
      </w:pPr>
      <w:r>
        <w:rPr>
          <w:rFonts w:hint="eastAsia"/>
          <w:b/>
          <w:sz w:val="28"/>
          <w:szCs w:val="28"/>
        </w:rPr>
        <w:lastRenderedPageBreak/>
        <w:t>一、主办单位</w:t>
      </w:r>
    </w:p>
    <w:p w14:paraId="18B6EEB0" w14:textId="77777777" w:rsidR="004C1533" w:rsidRDefault="00360ABA">
      <w:pPr>
        <w:pStyle w:val="1"/>
        <w:ind w:firstLine="560"/>
        <w:jc w:val="left"/>
        <w:rPr>
          <w:rFonts w:ascii="宋体" w:hAnsi="宋体" w:hint="eastAsia"/>
          <w:sz w:val="28"/>
          <w:szCs w:val="28"/>
        </w:rPr>
      </w:pPr>
      <w:r>
        <w:rPr>
          <w:rFonts w:ascii="宋体" w:hAnsi="宋体" w:hint="eastAsia"/>
          <w:sz w:val="28"/>
          <w:szCs w:val="28"/>
        </w:rPr>
        <w:t>中国科学院西双版纳热带植物园</w:t>
      </w:r>
    </w:p>
    <w:p w14:paraId="3CEFA536" w14:textId="77777777" w:rsidR="004C1533" w:rsidRDefault="0037049D">
      <w:pPr>
        <w:pStyle w:val="1"/>
        <w:ind w:firstLineChars="0" w:firstLine="0"/>
        <w:jc w:val="left"/>
        <w:rPr>
          <w:b/>
          <w:sz w:val="28"/>
          <w:szCs w:val="28"/>
        </w:rPr>
      </w:pPr>
      <w:r>
        <w:rPr>
          <w:rFonts w:hint="eastAsia"/>
          <w:b/>
          <w:sz w:val="28"/>
          <w:szCs w:val="28"/>
        </w:rPr>
        <w:t>二</w:t>
      </w:r>
      <w:r w:rsidR="00360ABA">
        <w:rPr>
          <w:rFonts w:hint="eastAsia"/>
          <w:b/>
          <w:sz w:val="28"/>
          <w:szCs w:val="28"/>
        </w:rPr>
        <w:t>、展览组委会</w:t>
      </w:r>
    </w:p>
    <w:p w14:paraId="50A1E933" w14:textId="77777777" w:rsidR="004C1533" w:rsidRDefault="00360ABA">
      <w:pPr>
        <w:pStyle w:val="1"/>
        <w:ind w:firstLine="560"/>
        <w:jc w:val="left"/>
        <w:rPr>
          <w:color w:val="000000" w:themeColor="text1"/>
          <w:sz w:val="28"/>
          <w:szCs w:val="28"/>
        </w:rPr>
      </w:pPr>
      <w:r>
        <w:rPr>
          <w:rFonts w:hint="eastAsia"/>
          <w:color w:val="000000" w:themeColor="text1"/>
          <w:sz w:val="28"/>
          <w:szCs w:val="28"/>
        </w:rPr>
        <w:t>组委会主任：星耀武</w:t>
      </w:r>
      <w:r w:rsidR="0037049D">
        <w:rPr>
          <w:rFonts w:hint="eastAsia"/>
          <w:color w:val="000000" w:themeColor="text1"/>
          <w:sz w:val="28"/>
          <w:szCs w:val="28"/>
        </w:rPr>
        <w:t>、张教林、</w:t>
      </w:r>
      <w:proofErr w:type="gramStart"/>
      <w:r w:rsidR="0037049D">
        <w:rPr>
          <w:rFonts w:hint="eastAsia"/>
          <w:color w:val="000000" w:themeColor="text1"/>
          <w:sz w:val="28"/>
          <w:szCs w:val="28"/>
        </w:rPr>
        <w:t>权锐昌</w:t>
      </w:r>
      <w:proofErr w:type="gramEnd"/>
    </w:p>
    <w:p w14:paraId="6E7C2889" w14:textId="77777777" w:rsidR="004C1533" w:rsidRDefault="00360ABA">
      <w:pPr>
        <w:pStyle w:val="1"/>
        <w:ind w:firstLine="560"/>
        <w:jc w:val="left"/>
        <w:rPr>
          <w:sz w:val="28"/>
          <w:szCs w:val="28"/>
        </w:rPr>
      </w:pPr>
      <w:r>
        <w:rPr>
          <w:rFonts w:hint="eastAsia"/>
          <w:sz w:val="28"/>
          <w:szCs w:val="28"/>
        </w:rPr>
        <w:t>组委会在环境教育中心设工作组</w:t>
      </w:r>
    </w:p>
    <w:p w14:paraId="2C2BF5E6" w14:textId="77777777" w:rsidR="004C1533" w:rsidRDefault="0037049D">
      <w:pPr>
        <w:pStyle w:val="1"/>
        <w:ind w:firstLineChars="0" w:firstLine="0"/>
        <w:jc w:val="left"/>
        <w:rPr>
          <w:color w:val="000000" w:themeColor="text1"/>
          <w:sz w:val="28"/>
          <w:szCs w:val="28"/>
        </w:rPr>
      </w:pPr>
      <w:r>
        <w:rPr>
          <w:rFonts w:hint="eastAsia"/>
          <w:b/>
          <w:sz w:val="28"/>
          <w:szCs w:val="28"/>
        </w:rPr>
        <w:t>三</w:t>
      </w:r>
      <w:r w:rsidR="00360ABA">
        <w:rPr>
          <w:rFonts w:hint="eastAsia"/>
          <w:b/>
          <w:sz w:val="28"/>
          <w:szCs w:val="28"/>
        </w:rPr>
        <w:t>、展出日期：</w:t>
      </w:r>
      <w:r w:rsidR="00360ABA">
        <w:rPr>
          <w:color w:val="000000" w:themeColor="text1"/>
          <w:sz w:val="28"/>
          <w:szCs w:val="28"/>
        </w:rPr>
        <w:t>20</w:t>
      </w:r>
      <w:r w:rsidR="00360ABA">
        <w:rPr>
          <w:rFonts w:hint="eastAsia"/>
          <w:color w:val="000000" w:themeColor="text1"/>
          <w:sz w:val="28"/>
          <w:szCs w:val="28"/>
        </w:rPr>
        <w:t>26</w:t>
      </w:r>
      <w:r w:rsidR="00360ABA">
        <w:rPr>
          <w:rFonts w:hint="eastAsia"/>
          <w:color w:val="000000" w:themeColor="text1"/>
          <w:sz w:val="28"/>
          <w:szCs w:val="28"/>
        </w:rPr>
        <w:t>年</w:t>
      </w:r>
      <w:r w:rsidR="00360ABA">
        <w:rPr>
          <w:rFonts w:hint="eastAsia"/>
          <w:color w:val="000000" w:themeColor="text1"/>
          <w:sz w:val="28"/>
          <w:szCs w:val="28"/>
        </w:rPr>
        <w:t>9</w:t>
      </w:r>
      <w:r w:rsidR="00360ABA">
        <w:rPr>
          <w:rFonts w:hint="eastAsia"/>
          <w:color w:val="000000" w:themeColor="text1"/>
          <w:sz w:val="28"/>
          <w:szCs w:val="28"/>
        </w:rPr>
        <w:t>月</w:t>
      </w:r>
      <w:r w:rsidR="00360ABA">
        <w:rPr>
          <w:rFonts w:hint="eastAsia"/>
          <w:color w:val="000000" w:themeColor="text1"/>
          <w:sz w:val="28"/>
          <w:szCs w:val="28"/>
        </w:rPr>
        <w:t>26</w:t>
      </w:r>
      <w:r w:rsidR="00360ABA">
        <w:rPr>
          <w:rFonts w:hint="eastAsia"/>
          <w:color w:val="000000" w:themeColor="text1"/>
          <w:sz w:val="28"/>
          <w:szCs w:val="28"/>
        </w:rPr>
        <w:t>日至</w:t>
      </w:r>
      <w:r w:rsidR="00360ABA">
        <w:rPr>
          <w:rFonts w:hint="eastAsia"/>
          <w:color w:val="000000" w:themeColor="text1"/>
          <w:sz w:val="28"/>
          <w:szCs w:val="28"/>
        </w:rPr>
        <w:t>2027</w:t>
      </w:r>
      <w:r w:rsidR="00360ABA">
        <w:rPr>
          <w:rFonts w:hint="eastAsia"/>
          <w:color w:val="000000" w:themeColor="text1"/>
          <w:sz w:val="28"/>
          <w:szCs w:val="28"/>
        </w:rPr>
        <w:t>年</w:t>
      </w:r>
      <w:r w:rsidR="00360ABA">
        <w:rPr>
          <w:rFonts w:hint="eastAsia"/>
          <w:color w:val="000000" w:themeColor="text1"/>
          <w:sz w:val="28"/>
          <w:szCs w:val="28"/>
        </w:rPr>
        <w:t>2</w:t>
      </w:r>
      <w:r w:rsidR="00360ABA">
        <w:rPr>
          <w:rFonts w:hint="eastAsia"/>
          <w:color w:val="000000" w:themeColor="text1"/>
          <w:sz w:val="28"/>
          <w:szCs w:val="28"/>
        </w:rPr>
        <w:t>月</w:t>
      </w:r>
      <w:r w:rsidR="00360ABA">
        <w:rPr>
          <w:rFonts w:hint="eastAsia"/>
          <w:color w:val="000000" w:themeColor="text1"/>
          <w:sz w:val="28"/>
          <w:szCs w:val="28"/>
        </w:rPr>
        <w:t>14</w:t>
      </w:r>
      <w:r w:rsidR="00360ABA">
        <w:rPr>
          <w:rFonts w:hint="eastAsia"/>
          <w:color w:val="000000" w:themeColor="text1"/>
          <w:sz w:val="28"/>
          <w:szCs w:val="28"/>
        </w:rPr>
        <w:t>日</w:t>
      </w:r>
    </w:p>
    <w:p w14:paraId="2D854236" w14:textId="77777777" w:rsidR="004C1533" w:rsidRDefault="0037049D">
      <w:pPr>
        <w:pStyle w:val="1"/>
        <w:ind w:firstLineChars="0" w:firstLine="0"/>
        <w:jc w:val="left"/>
        <w:rPr>
          <w:sz w:val="28"/>
          <w:szCs w:val="28"/>
        </w:rPr>
      </w:pPr>
      <w:r>
        <w:rPr>
          <w:rFonts w:hint="eastAsia"/>
          <w:b/>
          <w:sz w:val="28"/>
          <w:szCs w:val="28"/>
        </w:rPr>
        <w:t>四</w:t>
      </w:r>
      <w:r w:rsidR="00360ABA">
        <w:rPr>
          <w:rFonts w:hint="eastAsia"/>
          <w:b/>
          <w:sz w:val="28"/>
          <w:szCs w:val="28"/>
        </w:rPr>
        <w:t>、展出地点：</w:t>
      </w:r>
      <w:r w:rsidR="00360ABA">
        <w:rPr>
          <w:rFonts w:hint="eastAsia"/>
          <w:sz w:val="28"/>
          <w:szCs w:val="28"/>
        </w:rPr>
        <w:t>环境教育中心展览厅</w:t>
      </w:r>
    </w:p>
    <w:p w14:paraId="6C49DA4C" w14:textId="77777777" w:rsidR="004C1533" w:rsidRPr="00AA76B9" w:rsidRDefault="0037049D">
      <w:pPr>
        <w:pStyle w:val="1"/>
        <w:ind w:firstLineChars="0" w:firstLine="0"/>
        <w:jc w:val="left"/>
        <w:rPr>
          <w:sz w:val="28"/>
          <w:szCs w:val="28"/>
        </w:rPr>
      </w:pPr>
      <w:r>
        <w:rPr>
          <w:rFonts w:hint="eastAsia"/>
          <w:b/>
          <w:sz w:val="28"/>
          <w:szCs w:val="28"/>
        </w:rPr>
        <w:t>五</w:t>
      </w:r>
      <w:r w:rsidR="00360ABA">
        <w:rPr>
          <w:rFonts w:hint="eastAsia"/>
          <w:b/>
          <w:sz w:val="28"/>
          <w:szCs w:val="28"/>
        </w:rPr>
        <w:t>、展出规模：</w:t>
      </w:r>
      <w:r w:rsidR="00360ABA">
        <w:rPr>
          <w:rFonts w:hint="eastAsia"/>
          <w:sz w:val="28"/>
          <w:szCs w:val="28"/>
        </w:rPr>
        <w:t>展出入选作品</w:t>
      </w:r>
      <w:r w:rsidR="00360ABA">
        <w:rPr>
          <w:rFonts w:hint="eastAsia"/>
          <w:sz w:val="28"/>
          <w:szCs w:val="28"/>
        </w:rPr>
        <w:t>6</w:t>
      </w:r>
      <w:r w:rsidR="00360ABA">
        <w:rPr>
          <w:sz w:val="28"/>
          <w:szCs w:val="28"/>
        </w:rPr>
        <w:t>0</w:t>
      </w:r>
      <w:r w:rsidR="00360ABA">
        <w:rPr>
          <w:rFonts w:hint="eastAsia"/>
          <w:sz w:val="28"/>
          <w:szCs w:val="28"/>
        </w:rPr>
        <w:t>幅</w:t>
      </w:r>
    </w:p>
    <w:p w14:paraId="684876CA" w14:textId="77777777" w:rsidR="004C1533" w:rsidRDefault="0037049D">
      <w:pPr>
        <w:pStyle w:val="1"/>
        <w:ind w:firstLineChars="0" w:firstLine="0"/>
        <w:jc w:val="left"/>
        <w:rPr>
          <w:b/>
          <w:sz w:val="28"/>
          <w:szCs w:val="28"/>
        </w:rPr>
      </w:pPr>
      <w:r>
        <w:rPr>
          <w:rFonts w:hint="eastAsia"/>
          <w:b/>
          <w:sz w:val="28"/>
          <w:szCs w:val="28"/>
        </w:rPr>
        <w:t>六</w:t>
      </w:r>
      <w:r w:rsidR="00360ABA">
        <w:rPr>
          <w:rFonts w:hint="eastAsia"/>
          <w:b/>
          <w:sz w:val="28"/>
          <w:szCs w:val="28"/>
        </w:rPr>
        <w:t>、作者待遇：</w:t>
      </w:r>
    </w:p>
    <w:p w14:paraId="3F0213DA" w14:textId="77777777" w:rsidR="004C1533" w:rsidRDefault="00360ABA">
      <w:pPr>
        <w:pStyle w:val="1"/>
        <w:ind w:firstLine="560"/>
        <w:jc w:val="left"/>
        <w:rPr>
          <w:sz w:val="28"/>
          <w:szCs w:val="28"/>
        </w:rPr>
      </w:pPr>
      <w:r>
        <w:rPr>
          <w:sz w:val="28"/>
          <w:szCs w:val="28"/>
        </w:rPr>
        <w:t>1</w:t>
      </w:r>
      <w:r>
        <w:rPr>
          <w:rFonts w:hint="eastAsia"/>
          <w:sz w:val="28"/>
          <w:szCs w:val="28"/>
        </w:rPr>
        <w:t>、本次</w:t>
      </w:r>
      <w:proofErr w:type="gramStart"/>
      <w:r>
        <w:rPr>
          <w:rFonts w:hint="eastAsia"/>
          <w:sz w:val="28"/>
          <w:szCs w:val="28"/>
        </w:rPr>
        <w:t>作品展不评奖</w:t>
      </w:r>
      <w:proofErr w:type="gramEnd"/>
      <w:r>
        <w:rPr>
          <w:rFonts w:hint="eastAsia"/>
          <w:sz w:val="28"/>
          <w:szCs w:val="28"/>
        </w:rPr>
        <w:t>。</w:t>
      </w:r>
    </w:p>
    <w:p w14:paraId="4DC05E52" w14:textId="77777777" w:rsidR="004C1533" w:rsidRDefault="00360ABA">
      <w:pPr>
        <w:pStyle w:val="1"/>
        <w:ind w:firstLine="560"/>
        <w:jc w:val="left"/>
        <w:rPr>
          <w:sz w:val="28"/>
          <w:szCs w:val="28"/>
        </w:rPr>
      </w:pPr>
      <w:r>
        <w:rPr>
          <w:rFonts w:hint="eastAsia"/>
          <w:sz w:val="28"/>
          <w:szCs w:val="28"/>
        </w:rPr>
        <w:t>2</w:t>
      </w:r>
      <w:r>
        <w:rPr>
          <w:rFonts w:hint="eastAsia"/>
          <w:sz w:val="28"/>
          <w:szCs w:val="28"/>
        </w:rPr>
        <w:t>、主办单位将从参展作品中挑选</w:t>
      </w:r>
      <w:r>
        <w:rPr>
          <w:rFonts w:hint="eastAsia"/>
          <w:sz w:val="28"/>
          <w:szCs w:val="28"/>
        </w:rPr>
        <w:t>10</w:t>
      </w:r>
      <w:r>
        <w:rPr>
          <w:rFonts w:hint="eastAsia"/>
          <w:sz w:val="28"/>
          <w:szCs w:val="28"/>
        </w:rPr>
        <w:t>幅</w:t>
      </w:r>
      <w:r w:rsidR="0037049D">
        <w:rPr>
          <w:rFonts w:hint="eastAsia"/>
          <w:sz w:val="28"/>
          <w:szCs w:val="28"/>
        </w:rPr>
        <w:t>左右</w:t>
      </w:r>
      <w:r>
        <w:rPr>
          <w:rFonts w:hint="eastAsia"/>
          <w:sz w:val="28"/>
          <w:szCs w:val="28"/>
        </w:rPr>
        <w:t>，在作者的同意下予以收藏。被收藏作品的作者将获得版纳植物园颁发的收藏证，作者本人及一名随行人员可终身免票入园。</w:t>
      </w:r>
    </w:p>
    <w:p w14:paraId="67EF5E9B" w14:textId="77777777" w:rsidR="004C1533" w:rsidRDefault="00360ABA" w:rsidP="00AA76B9">
      <w:pPr>
        <w:pStyle w:val="1"/>
        <w:ind w:firstLine="560"/>
        <w:jc w:val="left"/>
        <w:rPr>
          <w:color w:val="000000" w:themeColor="text1"/>
          <w:sz w:val="28"/>
          <w:szCs w:val="28"/>
        </w:rPr>
      </w:pPr>
      <w:r>
        <w:rPr>
          <w:rFonts w:hint="eastAsia"/>
          <w:sz w:val="28"/>
          <w:szCs w:val="28"/>
        </w:rPr>
        <w:t>3</w:t>
      </w:r>
      <w:r>
        <w:rPr>
          <w:rFonts w:hint="eastAsia"/>
          <w:sz w:val="28"/>
          <w:szCs w:val="28"/>
        </w:rPr>
        <w:t>、所有入选参展作品的作者本人将获得版纳植物园颁发的参展证，自</w:t>
      </w:r>
      <w:r>
        <w:rPr>
          <w:rFonts w:hint="eastAsia"/>
          <w:color w:val="000000" w:themeColor="text1"/>
          <w:sz w:val="28"/>
          <w:szCs w:val="28"/>
        </w:rPr>
        <w:t>2026</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w:t>
      </w:r>
      <w:r>
        <w:rPr>
          <w:rFonts w:hint="eastAsia"/>
          <w:color w:val="000000" w:themeColor="text1"/>
          <w:sz w:val="28"/>
          <w:szCs w:val="28"/>
        </w:rPr>
        <w:t>26</w:t>
      </w:r>
      <w:r>
        <w:rPr>
          <w:rFonts w:hint="eastAsia"/>
          <w:color w:val="000000" w:themeColor="text1"/>
          <w:sz w:val="28"/>
          <w:szCs w:val="28"/>
        </w:rPr>
        <w:t>日至</w:t>
      </w:r>
      <w:r>
        <w:rPr>
          <w:rFonts w:hint="eastAsia"/>
          <w:color w:val="000000" w:themeColor="text1"/>
          <w:sz w:val="28"/>
          <w:szCs w:val="28"/>
        </w:rPr>
        <w:t>2031</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w:t>
      </w:r>
      <w:r>
        <w:rPr>
          <w:rFonts w:hint="eastAsia"/>
          <w:color w:val="000000" w:themeColor="text1"/>
          <w:sz w:val="28"/>
          <w:szCs w:val="28"/>
        </w:rPr>
        <w:t>25</w:t>
      </w:r>
      <w:r>
        <w:rPr>
          <w:rFonts w:hint="eastAsia"/>
          <w:color w:val="000000" w:themeColor="text1"/>
          <w:sz w:val="28"/>
          <w:szCs w:val="28"/>
        </w:rPr>
        <w:t>日，五年内可免票入园。</w:t>
      </w:r>
    </w:p>
    <w:p w14:paraId="650D52F2" w14:textId="0F05FADF" w:rsidR="004C1533" w:rsidRPr="00AA76B9" w:rsidRDefault="00CD4CF1">
      <w:pPr>
        <w:pStyle w:val="1"/>
        <w:ind w:firstLineChars="0" w:firstLine="0"/>
        <w:jc w:val="left"/>
        <w:rPr>
          <w:color w:val="000000" w:themeColor="text1"/>
          <w:sz w:val="28"/>
          <w:szCs w:val="28"/>
        </w:rPr>
      </w:pPr>
      <w:r>
        <w:rPr>
          <w:rFonts w:hint="eastAsia"/>
          <w:b/>
          <w:sz w:val="28"/>
          <w:szCs w:val="28"/>
        </w:rPr>
        <w:t>七</w:t>
      </w:r>
      <w:r w:rsidR="00360ABA">
        <w:rPr>
          <w:rFonts w:hint="eastAsia"/>
          <w:b/>
          <w:sz w:val="28"/>
          <w:szCs w:val="28"/>
        </w:rPr>
        <w:t>、作品题材要求：</w:t>
      </w:r>
      <w:r w:rsidR="00360ABA" w:rsidRPr="00BC0DF8">
        <w:rPr>
          <w:rFonts w:hint="eastAsia"/>
          <w:color w:val="000000" w:themeColor="text1"/>
          <w:sz w:val="28"/>
          <w:szCs w:val="28"/>
        </w:rPr>
        <w:t>以中国热带雨林的景观</w:t>
      </w:r>
      <w:r w:rsidR="00811A44">
        <w:rPr>
          <w:rFonts w:hint="eastAsia"/>
          <w:color w:val="000000" w:themeColor="text1"/>
          <w:sz w:val="28"/>
          <w:szCs w:val="28"/>
        </w:rPr>
        <w:t>、花鸟、动植物和人与自然和谐共生</w:t>
      </w:r>
      <w:r w:rsidR="00360ABA" w:rsidRPr="00BC0DF8">
        <w:rPr>
          <w:rFonts w:hint="eastAsia"/>
          <w:color w:val="000000" w:themeColor="text1"/>
          <w:sz w:val="28"/>
          <w:szCs w:val="28"/>
        </w:rPr>
        <w:t>为题材的</w:t>
      </w:r>
      <w:r w:rsidR="00311E02" w:rsidRPr="00BC0DF8">
        <w:rPr>
          <w:rFonts w:hint="eastAsia"/>
          <w:color w:val="000000" w:themeColor="text1"/>
          <w:sz w:val="28"/>
          <w:szCs w:val="28"/>
        </w:rPr>
        <w:t>中国</w:t>
      </w:r>
      <w:r w:rsidR="00360ABA" w:rsidRPr="00BC0DF8">
        <w:rPr>
          <w:rFonts w:hint="eastAsia"/>
          <w:color w:val="000000" w:themeColor="text1"/>
          <w:sz w:val="28"/>
          <w:szCs w:val="28"/>
        </w:rPr>
        <w:t>画作品。</w:t>
      </w:r>
    </w:p>
    <w:p w14:paraId="4B340AAB" w14:textId="77777777" w:rsidR="004C1533" w:rsidRDefault="00CD4CF1">
      <w:pPr>
        <w:pStyle w:val="1"/>
        <w:ind w:firstLineChars="0" w:firstLine="0"/>
        <w:jc w:val="left"/>
        <w:rPr>
          <w:b/>
          <w:sz w:val="28"/>
          <w:szCs w:val="28"/>
        </w:rPr>
      </w:pPr>
      <w:r>
        <w:rPr>
          <w:rFonts w:hint="eastAsia"/>
          <w:b/>
          <w:sz w:val="28"/>
          <w:szCs w:val="28"/>
        </w:rPr>
        <w:t>八</w:t>
      </w:r>
      <w:r w:rsidR="00360ABA">
        <w:rPr>
          <w:rFonts w:hint="eastAsia"/>
          <w:b/>
          <w:sz w:val="28"/>
          <w:szCs w:val="28"/>
        </w:rPr>
        <w:t>、评选：</w:t>
      </w:r>
    </w:p>
    <w:p w14:paraId="6C08A0AC" w14:textId="77777777" w:rsidR="00811A44" w:rsidRDefault="00360ABA">
      <w:pPr>
        <w:pStyle w:val="1"/>
        <w:ind w:firstLine="560"/>
        <w:jc w:val="left"/>
        <w:rPr>
          <w:sz w:val="28"/>
          <w:szCs w:val="28"/>
        </w:rPr>
      </w:pPr>
      <w:r>
        <w:rPr>
          <w:sz w:val="28"/>
          <w:szCs w:val="28"/>
        </w:rPr>
        <w:t>1</w:t>
      </w:r>
      <w:r>
        <w:rPr>
          <w:rFonts w:hint="eastAsia"/>
          <w:sz w:val="28"/>
          <w:szCs w:val="28"/>
        </w:rPr>
        <w:t>、初评：参展作者需提供送展作品</w:t>
      </w:r>
      <w:r>
        <w:rPr>
          <w:sz w:val="28"/>
          <w:szCs w:val="28"/>
        </w:rPr>
        <w:t>10</w:t>
      </w:r>
      <w:r>
        <w:rPr>
          <w:rFonts w:hint="eastAsia"/>
          <w:sz w:val="28"/>
          <w:szCs w:val="28"/>
        </w:rPr>
        <w:t>寸照片</w:t>
      </w:r>
      <w:r>
        <w:rPr>
          <w:sz w:val="28"/>
          <w:szCs w:val="28"/>
        </w:rPr>
        <w:t>1</w:t>
      </w:r>
      <w:r>
        <w:rPr>
          <w:rFonts w:hint="eastAsia"/>
          <w:sz w:val="28"/>
          <w:szCs w:val="28"/>
        </w:rPr>
        <w:t>张，照片背面注明：</w:t>
      </w:r>
      <w:r w:rsidR="00811A44">
        <w:rPr>
          <w:rFonts w:hint="eastAsia"/>
          <w:sz w:val="28"/>
          <w:szCs w:val="28"/>
        </w:rPr>
        <w:t>作品标题、</w:t>
      </w:r>
      <w:r w:rsidR="00811A44">
        <w:rPr>
          <w:rFonts w:hint="eastAsia"/>
          <w:sz w:val="28"/>
          <w:szCs w:val="28"/>
        </w:rPr>
        <w:t>作者</w:t>
      </w:r>
      <w:r>
        <w:rPr>
          <w:rFonts w:hint="eastAsia"/>
          <w:sz w:val="28"/>
          <w:szCs w:val="28"/>
        </w:rPr>
        <w:t>姓名、联系地址、联系电话。初评结果将及时在西双版纳热带植物园网站公布。</w:t>
      </w:r>
    </w:p>
    <w:p w14:paraId="268A2C85" w14:textId="7CD69706" w:rsidR="004C1533" w:rsidRDefault="00811A44">
      <w:pPr>
        <w:pStyle w:val="1"/>
        <w:ind w:firstLine="560"/>
        <w:jc w:val="left"/>
        <w:rPr>
          <w:sz w:val="28"/>
          <w:szCs w:val="28"/>
        </w:rPr>
      </w:pPr>
      <w:r>
        <w:rPr>
          <w:rFonts w:hint="eastAsia"/>
          <w:sz w:val="28"/>
          <w:szCs w:val="28"/>
        </w:rPr>
        <w:lastRenderedPageBreak/>
        <w:t>2</w:t>
      </w:r>
      <w:r>
        <w:rPr>
          <w:rFonts w:hint="eastAsia"/>
          <w:sz w:val="28"/>
          <w:szCs w:val="28"/>
        </w:rPr>
        <w:t>、</w:t>
      </w:r>
      <w:r w:rsidR="00360ABA">
        <w:rPr>
          <w:rFonts w:hint="eastAsia"/>
          <w:sz w:val="28"/>
          <w:szCs w:val="28"/>
        </w:rPr>
        <w:t>复评：初评入围作者按要求邮寄原作参加复评（</w:t>
      </w:r>
      <w:proofErr w:type="gramStart"/>
      <w:r w:rsidR="00360ABA">
        <w:rPr>
          <w:rFonts w:hint="eastAsia"/>
          <w:sz w:val="28"/>
          <w:szCs w:val="28"/>
        </w:rPr>
        <w:t>初评未</w:t>
      </w:r>
      <w:proofErr w:type="gramEnd"/>
      <w:r w:rsidR="00360ABA">
        <w:rPr>
          <w:rFonts w:hint="eastAsia"/>
          <w:sz w:val="28"/>
          <w:szCs w:val="28"/>
        </w:rPr>
        <w:t>入围作者不另行通知，照片不退；复评落选作品退件）。</w:t>
      </w:r>
    </w:p>
    <w:p w14:paraId="1DDAC176" w14:textId="4BBA5798" w:rsidR="004C1533" w:rsidRDefault="00811A44">
      <w:pPr>
        <w:pStyle w:val="1"/>
        <w:ind w:firstLine="560"/>
        <w:jc w:val="left"/>
        <w:rPr>
          <w:sz w:val="28"/>
          <w:szCs w:val="28"/>
        </w:rPr>
      </w:pPr>
      <w:r>
        <w:rPr>
          <w:rFonts w:hint="eastAsia"/>
          <w:sz w:val="28"/>
          <w:szCs w:val="28"/>
        </w:rPr>
        <w:t>3</w:t>
      </w:r>
      <w:r w:rsidR="00360ABA">
        <w:rPr>
          <w:rFonts w:hint="eastAsia"/>
          <w:sz w:val="28"/>
          <w:szCs w:val="28"/>
        </w:rPr>
        <w:t>、参展作者</w:t>
      </w:r>
      <w:r>
        <w:rPr>
          <w:rFonts w:hint="eastAsia"/>
          <w:sz w:val="28"/>
          <w:szCs w:val="28"/>
        </w:rPr>
        <w:t>请</w:t>
      </w:r>
      <w:r w:rsidR="00360ABA">
        <w:rPr>
          <w:rFonts w:hint="eastAsia"/>
          <w:sz w:val="28"/>
          <w:szCs w:val="28"/>
        </w:rPr>
        <w:t>附上一段</w:t>
      </w:r>
      <w:r w:rsidR="00360ABA">
        <w:rPr>
          <w:rFonts w:hint="eastAsia"/>
          <w:sz w:val="28"/>
          <w:szCs w:val="28"/>
        </w:rPr>
        <w:t>200</w:t>
      </w:r>
      <w:r w:rsidR="00360ABA">
        <w:rPr>
          <w:rFonts w:hint="eastAsia"/>
          <w:sz w:val="28"/>
          <w:szCs w:val="28"/>
        </w:rPr>
        <w:t>字以内的作品描述，包括作者简介、作品名称、作品的特色和创作思路，以便展览</w:t>
      </w:r>
      <w:r>
        <w:rPr>
          <w:rFonts w:hint="eastAsia"/>
          <w:sz w:val="28"/>
          <w:szCs w:val="28"/>
        </w:rPr>
        <w:t>时</w:t>
      </w:r>
      <w:r w:rsidR="00360ABA">
        <w:rPr>
          <w:rFonts w:hint="eastAsia"/>
          <w:sz w:val="28"/>
          <w:szCs w:val="28"/>
        </w:rPr>
        <w:t>讲解员准确诠释该作品的内涵。</w:t>
      </w:r>
    </w:p>
    <w:p w14:paraId="6C3C88DB" w14:textId="77777777" w:rsidR="004C1533" w:rsidRDefault="00360ABA">
      <w:pPr>
        <w:pStyle w:val="1"/>
        <w:ind w:firstLine="560"/>
        <w:jc w:val="left"/>
        <w:rPr>
          <w:sz w:val="28"/>
          <w:szCs w:val="28"/>
        </w:rPr>
      </w:pPr>
      <w:r>
        <w:rPr>
          <w:rFonts w:hint="eastAsia"/>
          <w:sz w:val="28"/>
          <w:szCs w:val="28"/>
        </w:rPr>
        <w:t>3</w:t>
      </w:r>
      <w:r>
        <w:rPr>
          <w:rFonts w:hint="eastAsia"/>
          <w:sz w:val="28"/>
          <w:szCs w:val="28"/>
        </w:rPr>
        <w:t>、参展作品一律为作者原创作品，严禁使用高仿、抄袭、复制自己作品参展。</w:t>
      </w:r>
    </w:p>
    <w:p w14:paraId="347ADA13" w14:textId="77777777" w:rsidR="00811A44" w:rsidRDefault="00811A44">
      <w:pPr>
        <w:pStyle w:val="1"/>
        <w:ind w:firstLine="560"/>
        <w:jc w:val="left"/>
        <w:rPr>
          <w:rFonts w:hint="eastAsia"/>
          <w:sz w:val="28"/>
          <w:szCs w:val="28"/>
        </w:rPr>
      </w:pPr>
    </w:p>
    <w:p w14:paraId="695B3437" w14:textId="77777777" w:rsidR="004C1533" w:rsidRDefault="00CD4CF1">
      <w:pPr>
        <w:pStyle w:val="1"/>
        <w:ind w:firstLineChars="0" w:firstLine="0"/>
        <w:jc w:val="left"/>
        <w:rPr>
          <w:sz w:val="28"/>
          <w:szCs w:val="28"/>
        </w:rPr>
      </w:pPr>
      <w:r>
        <w:rPr>
          <w:rFonts w:hint="eastAsia"/>
          <w:b/>
          <w:sz w:val="28"/>
          <w:szCs w:val="28"/>
        </w:rPr>
        <w:t>九</w:t>
      </w:r>
      <w:r w:rsidR="00360ABA">
        <w:rPr>
          <w:rFonts w:hint="eastAsia"/>
          <w:b/>
          <w:sz w:val="28"/>
          <w:szCs w:val="28"/>
        </w:rPr>
        <w:t>、送件要求：</w:t>
      </w:r>
    </w:p>
    <w:p w14:paraId="6AEF0928" w14:textId="77777777" w:rsidR="004C1533" w:rsidRDefault="00360ABA">
      <w:pPr>
        <w:pStyle w:val="1"/>
        <w:ind w:firstLine="560"/>
        <w:jc w:val="left"/>
        <w:rPr>
          <w:sz w:val="28"/>
          <w:szCs w:val="28"/>
        </w:rPr>
      </w:pPr>
      <w:r>
        <w:rPr>
          <w:rFonts w:ascii="宋体" w:hAnsi="宋体" w:hint="eastAsia"/>
          <w:vanish/>
          <w:sz w:val="28"/>
          <w:szCs w:val="28"/>
        </w:rPr>
        <w:t>不大于四尺整纸</w:t>
      </w:r>
      <w:r>
        <w:rPr>
          <w:rFonts w:ascii="宋体" w:hAnsi="宋体"/>
          <w:vanish/>
          <w:sz w:val="28"/>
          <w:szCs w:val="28"/>
        </w:rPr>
        <w:t>69cm*138cm</w:t>
      </w:r>
      <w:r>
        <w:rPr>
          <w:rFonts w:ascii="宋体" w:hAnsi="宋体" w:hint="eastAsia"/>
          <w:vanish/>
          <w:sz w:val="28"/>
          <w:szCs w:val="28"/>
        </w:rPr>
        <w:t>，（因展览场地所限，作品限竖幅）</w:t>
      </w:r>
      <w:r>
        <w:rPr>
          <w:rFonts w:ascii="宋体" w:hAnsi="宋体" w:hint="eastAsia"/>
          <w:sz w:val="28"/>
          <w:szCs w:val="28"/>
        </w:rPr>
        <w:t>中国画（未装裱画芯）尺寸为四尺整纸</w:t>
      </w:r>
      <w:r>
        <w:rPr>
          <w:rFonts w:ascii="宋体" w:hAnsi="宋体"/>
          <w:sz w:val="28"/>
          <w:szCs w:val="28"/>
        </w:rPr>
        <w:t>69cm×138cm</w:t>
      </w:r>
      <w:r>
        <w:rPr>
          <w:rFonts w:ascii="宋体" w:hAnsi="宋体" w:hint="eastAsia"/>
          <w:sz w:val="28"/>
          <w:szCs w:val="28"/>
        </w:rPr>
        <w:t>，不符合要求的将一律退稿</w:t>
      </w:r>
      <w:r>
        <w:rPr>
          <w:rFonts w:hint="eastAsia"/>
          <w:sz w:val="28"/>
          <w:szCs w:val="28"/>
        </w:rPr>
        <w:t>。送件作品</w:t>
      </w:r>
      <w:proofErr w:type="gramStart"/>
      <w:r>
        <w:rPr>
          <w:rFonts w:hint="eastAsia"/>
          <w:sz w:val="28"/>
          <w:szCs w:val="28"/>
        </w:rPr>
        <w:t>背面右</w:t>
      </w:r>
      <w:proofErr w:type="gramEnd"/>
      <w:r>
        <w:rPr>
          <w:rFonts w:hint="eastAsia"/>
          <w:sz w:val="28"/>
          <w:szCs w:val="28"/>
        </w:rPr>
        <w:t>下角请用铅笔写明：姓名（以身份证为准）、标题（和画面相同）、尺寸（宽×高）、详细联系地址、邮编、联系电话、身份证复印件。送件须妥善包装并上保险，通过挂号或特快专递邮寄，防止邮寄中破损遗失。</w:t>
      </w:r>
    </w:p>
    <w:p w14:paraId="50FB06D8" w14:textId="77777777" w:rsidR="00811A44" w:rsidRDefault="00811A44">
      <w:pPr>
        <w:pStyle w:val="1"/>
        <w:ind w:firstLine="560"/>
        <w:jc w:val="left"/>
        <w:rPr>
          <w:rFonts w:hint="eastAsia"/>
          <w:sz w:val="28"/>
          <w:szCs w:val="28"/>
        </w:rPr>
      </w:pPr>
    </w:p>
    <w:p w14:paraId="6F3F21F0" w14:textId="77777777" w:rsidR="004C1533" w:rsidRDefault="00CD4CF1">
      <w:pPr>
        <w:pStyle w:val="1"/>
        <w:ind w:firstLineChars="0" w:firstLine="0"/>
        <w:jc w:val="left"/>
        <w:rPr>
          <w:sz w:val="28"/>
          <w:szCs w:val="28"/>
        </w:rPr>
      </w:pPr>
      <w:r>
        <w:rPr>
          <w:rFonts w:hint="eastAsia"/>
          <w:b/>
          <w:sz w:val="28"/>
          <w:szCs w:val="28"/>
        </w:rPr>
        <w:t>十</w:t>
      </w:r>
      <w:r w:rsidR="00360ABA">
        <w:rPr>
          <w:rFonts w:hint="eastAsia"/>
          <w:b/>
          <w:sz w:val="28"/>
          <w:szCs w:val="28"/>
        </w:rPr>
        <w:t>、</w:t>
      </w:r>
      <w:proofErr w:type="gramStart"/>
      <w:r w:rsidR="00360ABA">
        <w:rPr>
          <w:rFonts w:hint="eastAsia"/>
          <w:b/>
          <w:sz w:val="28"/>
          <w:szCs w:val="28"/>
        </w:rPr>
        <w:t>收作品</w:t>
      </w:r>
      <w:proofErr w:type="gramEnd"/>
      <w:r w:rsidR="00360ABA">
        <w:rPr>
          <w:rFonts w:hint="eastAsia"/>
          <w:b/>
          <w:sz w:val="28"/>
          <w:szCs w:val="28"/>
        </w:rPr>
        <w:t>照片时间：</w:t>
      </w:r>
      <w:r w:rsidR="00360ABA">
        <w:rPr>
          <w:rFonts w:hint="eastAsia"/>
          <w:sz w:val="28"/>
          <w:szCs w:val="28"/>
        </w:rPr>
        <w:t>自本通知</w:t>
      </w:r>
      <w:r w:rsidR="00360ABA">
        <w:rPr>
          <w:rFonts w:ascii="宋体" w:hAnsi="宋体" w:hint="eastAsia"/>
          <w:sz w:val="28"/>
          <w:szCs w:val="28"/>
        </w:rPr>
        <w:t>发布之日起</w:t>
      </w:r>
      <w:r w:rsidR="00360ABA">
        <w:rPr>
          <w:rFonts w:ascii="宋体" w:hAnsi="宋体" w:hint="eastAsia"/>
          <w:color w:val="000000" w:themeColor="text1"/>
          <w:sz w:val="28"/>
          <w:szCs w:val="28"/>
        </w:rPr>
        <w:t>至</w:t>
      </w:r>
      <w:r w:rsidR="00360ABA">
        <w:rPr>
          <w:rFonts w:ascii="宋体" w:hAnsi="宋体"/>
          <w:color w:val="000000" w:themeColor="text1"/>
          <w:sz w:val="28"/>
          <w:szCs w:val="28"/>
        </w:rPr>
        <w:t>20</w:t>
      </w:r>
      <w:r w:rsidR="00360ABA">
        <w:rPr>
          <w:rFonts w:ascii="宋体" w:hAnsi="宋体" w:hint="eastAsia"/>
          <w:color w:val="000000" w:themeColor="text1"/>
          <w:sz w:val="28"/>
          <w:szCs w:val="28"/>
        </w:rPr>
        <w:t>26年6月30日止，</w:t>
      </w:r>
      <w:r w:rsidR="00360ABA">
        <w:rPr>
          <w:rFonts w:hint="eastAsia"/>
          <w:sz w:val="28"/>
          <w:szCs w:val="28"/>
        </w:rPr>
        <w:t>以收到地邮戳为准（备注：照片投稿同时附上展览投稿登记表）。</w:t>
      </w:r>
    </w:p>
    <w:p w14:paraId="11F4668A" w14:textId="77777777" w:rsidR="00811A44" w:rsidRDefault="00811A44">
      <w:pPr>
        <w:pStyle w:val="1"/>
        <w:ind w:firstLineChars="0" w:firstLine="0"/>
        <w:jc w:val="left"/>
        <w:rPr>
          <w:rFonts w:hint="eastAsia"/>
          <w:sz w:val="28"/>
          <w:szCs w:val="28"/>
        </w:rPr>
      </w:pPr>
    </w:p>
    <w:p w14:paraId="6405EF4B" w14:textId="77777777" w:rsidR="004C1533" w:rsidRDefault="00CD4CF1">
      <w:pPr>
        <w:pStyle w:val="1"/>
        <w:ind w:firstLineChars="0" w:firstLine="0"/>
        <w:jc w:val="left"/>
        <w:rPr>
          <w:sz w:val="28"/>
          <w:szCs w:val="28"/>
        </w:rPr>
      </w:pPr>
      <w:r>
        <w:rPr>
          <w:rFonts w:hint="eastAsia"/>
          <w:b/>
          <w:sz w:val="28"/>
          <w:szCs w:val="28"/>
        </w:rPr>
        <w:t>十一</w:t>
      </w:r>
      <w:r w:rsidR="00360ABA">
        <w:rPr>
          <w:rFonts w:hint="eastAsia"/>
          <w:b/>
          <w:sz w:val="28"/>
          <w:szCs w:val="28"/>
        </w:rPr>
        <w:t>、收件地址：</w:t>
      </w:r>
      <w:r w:rsidR="00360ABA">
        <w:rPr>
          <w:rFonts w:hint="eastAsia"/>
          <w:sz w:val="28"/>
          <w:szCs w:val="28"/>
        </w:rPr>
        <w:t>云南省西双版纳勐腊县勐仑镇中国科学院西双版纳热带植物园博物馆，邮编：</w:t>
      </w:r>
      <w:r w:rsidR="00360ABA">
        <w:rPr>
          <w:sz w:val="28"/>
          <w:szCs w:val="28"/>
        </w:rPr>
        <w:t>666303</w:t>
      </w:r>
    </w:p>
    <w:p w14:paraId="52B9FADE" w14:textId="77777777" w:rsidR="004C1533" w:rsidRDefault="00360ABA">
      <w:pPr>
        <w:pStyle w:val="1"/>
        <w:ind w:firstLineChars="0" w:firstLine="0"/>
        <w:jc w:val="left"/>
        <w:rPr>
          <w:sz w:val="28"/>
          <w:szCs w:val="28"/>
        </w:rPr>
      </w:pPr>
      <w:r>
        <w:rPr>
          <w:rFonts w:hint="eastAsia"/>
          <w:sz w:val="28"/>
          <w:szCs w:val="28"/>
        </w:rPr>
        <w:t>收件人：陈文有（</w:t>
      </w:r>
      <w:r>
        <w:rPr>
          <w:rFonts w:hint="eastAsia"/>
          <w:sz w:val="28"/>
          <w:szCs w:val="28"/>
        </w:rPr>
        <w:t>13988112426</w:t>
      </w:r>
      <w:r>
        <w:rPr>
          <w:rFonts w:hint="eastAsia"/>
          <w:sz w:val="28"/>
          <w:szCs w:val="28"/>
        </w:rPr>
        <w:t>）</w:t>
      </w:r>
    </w:p>
    <w:p w14:paraId="43DA02B2" w14:textId="77777777" w:rsidR="004C1533" w:rsidRDefault="00360ABA">
      <w:pPr>
        <w:pStyle w:val="1"/>
        <w:ind w:firstLineChars="0" w:firstLine="0"/>
        <w:jc w:val="left"/>
      </w:pPr>
      <w:r>
        <w:rPr>
          <w:rFonts w:hint="eastAsia"/>
          <w:sz w:val="28"/>
          <w:szCs w:val="28"/>
        </w:rPr>
        <w:lastRenderedPageBreak/>
        <w:t>电子邮件：</w:t>
      </w:r>
      <w:hyperlink r:id="rId7" w:history="1">
        <w:r>
          <w:rPr>
            <w:rStyle w:val="ab"/>
            <w:rFonts w:hint="eastAsia"/>
            <w:sz w:val="28"/>
            <w:szCs w:val="28"/>
          </w:rPr>
          <w:t>cwy@xtbg.org.cn</w:t>
        </w:r>
      </w:hyperlink>
    </w:p>
    <w:p w14:paraId="0F40C9CD" w14:textId="77777777" w:rsidR="00811A44" w:rsidRDefault="00811A44">
      <w:pPr>
        <w:pStyle w:val="1"/>
        <w:ind w:firstLineChars="0" w:firstLine="0"/>
        <w:jc w:val="left"/>
        <w:rPr>
          <w:sz w:val="28"/>
          <w:szCs w:val="28"/>
        </w:rPr>
      </w:pPr>
    </w:p>
    <w:p w14:paraId="1DA63DA9" w14:textId="77777777" w:rsidR="004C1533" w:rsidRDefault="00360ABA">
      <w:pPr>
        <w:pStyle w:val="1"/>
        <w:ind w:firstLineChars="0" w:firstLine="0"/>
        <w:jc w:val="left"/>
        <w:rPr>
          <w:b/>
          <w:sz w:val="28"/>
          <w:szCs w:val="28"/>
        </w:rPr>
      </w:pPr>
      <w:r>
        <w:rPr>
          <w:rFonts w:hint="eastAsia"/>
          <w:b/>
          <w:sz w:val="28"/>
          <w:szCs w:val="28"/>
        </w:rPr>
        <w:t>十</w:t>
      </w:r>
      <w:r w:rsidR="00CD4CF1">
        <w:rPr>
          <w:rFonts w:hint="eastAsia"/>
          <w:b/>
          <w:sz w:val="28"/>
          <w:szCs w:val="28"/>
        </w:rPr>
        <w:t>二</w:t>
      </w:r>
      <w:r>
        <w:rPr>
          <w:rFonts w:hint="eastAsia"/>
          <w:b/>
          <w:sz w:val="28"/>
          <w:szCs w:val="28"/>
        </w:rPr>
        <w:t>、声明</w:t>
      </w:r>
    </w:p>
    <w:p w14:paraId="0D982B74" w14:textId="77777777" w:rsidR="004C1533" w:rsidRDefault="004C1533">
      <w:pPr>
        <w:pStyle w:val="1"/>
        <w:ind w:firstLineChars="0" w:firstLine="0"/>
        <w:jc w:val="left"/>
        <w:rPr>
          <w:sz w:val="28"/>
          <w:szCs w:val="28"/>
        </w:rPr>
      </w:pPr>
      <w:r>
        <w:rPr>
          <w:sz w:val="28"/>
          <w:szCs w:val="28"/>
        </w:rPr>
        <w:fldChar w:fldCharType="begin"/>
      </w:r>
      <w:r w:rsidR="00360ABA">
        <w:rPr>
          <w:rFonts w:hint="eastAsia"/>
          <w:sz w:val="28"/>
          <w:szCs w:val="28"/>
        </w:rPr>
        <w:instrText>= 1 \* GB3</w:instrText>
      </w:r>
      <w:r>
        <w:rPr>
          <w:sz w:val="28"/>
          <w:szCs w:val="28"/>
        </w:rPr>
        <w:fldChar w:fldCharType="separate"/>
      </w:r>
      <w:r w:rsidR="00360ABA">
        <w:rPr>
          <w:rFonts w:hint="eastAsia"/>
          <w:sz w:val="28"/>
          <w:szCs w:val="28"/>
        </w:rPr>
        <w:t>①</w:t>
      </w:r>
      <w:r>
        <w:rPr>
          <w:sz w:val="28"/>
          <w:szCs w:val="28"/>
        </w:rPr>
        <w:fldChar w:fldCharType="end"/>
      </w:r>
      <w:r w:rsidR="00360ABA">
        <w:rPr>
          <w:rFonts w:hint="eastAsia"/>
          <w:sz w:val="28"/>
          <w:szCs w:val="28"/>
        </w:rPr>
        <w:t>主办单位对参展作品有展览、研究、摄影、录像、出版及宣传权。</w:t>
      </w:r>
    </w:p>
    <w:p w14:paraId="21C7B751" w14:textId="77777777" w:rsidR="004C1533" w:rsidRDefault="004C1533">
      <w:pPr>
        <w:pStyle w:val="1"/>
        <w:ind w:firstLineChars="0" w:firstLine="0"/>
        <w:jc w:val="left"/>
        <w:rPr>
          <w:sz w:val="28"/>
          <w:szCs w:val="28"/>
        </w:rPr>
      </w:pPr>
      <w:r>
        <w:rPr>
          <w:sz w:val="28"/>
          <w:szCs w:val="28"/>
        </w:rPr>
        <w:fldChar w:fldCharType="begin"/>
      </w:r>
      <w:r w:rsidR="00360ABA">
        <w:rPr>
          <w:rFonts w:hint="eastAsia"/>
          <w:sz w:val="28"/>
          <w:szCs w:val="28"/>
        </w:rPr>
        <w:instrText>= 2 \* GB3</w:instrText>
      </w:r>
      <w:r>
        <w:rPr>
          <w:sz w:val="28"/>
          <w:szCs w:val="28"/>
        </w:rPr>
        <w:fldChar w:fldCharType="separate"/>
      </w:r>
      <w:r w:rsidR="00360ABA">
        <w:rPr>
          <w:rFonts w:hint="eastAsia"/>
          <w:sz w:val="28"/>
          <w:szCs w:val="28"/>
        </w:rPr>
        <w:t>②</w:t>
      </w:r>
      <w:r>
        <w:rPr>
          <w:sz w:val="28"/>
          <w:szCs w:val="28"/>
        </w:rPr>
        <w:fldChar w:fldCharType="end"/>
      </w:r>
      <w:r w:rsidR="00360ABA">
        <w:rPr>
          <w:rFonts w:hint="eastAsia"/>
          <w:sz w:val="28"/>
          <w:szCs w:val="28"/>
        </w:rPr>
        <w:t>凡送作品参评、参展作者，应视为已确认并遵守上述各项规定。</w:t>
      </w:r>
    </w:p>
    <w:p w14:paraId="05D05E6B" w14:textId="77777777" w:rsidR="004C1533" w:rsidRDefault="004C1533"/>
    <w:p w14:paraId="25C2E6FF" w14:textId="77777777" w:rsidR="004C1533" w:rsidRDefault="004C1533"/>
    <w:p w14:paraId="412479FC" w14:textId="77777777" w:rsidR="004C1533" w:rsidRDefault="00360ABA">
      <w:pPr>
        <w:pStyle w:val="a9"/>
        <w:widowControl w:val="0"/>
        <w:spacing w:line="360" w:lineRule="auto"/>
        <w:jc w:val="both"/>
        <w:rPr>
          <w:rFonts w:hint="eastAsia"/>
        </w:rPr>
      </w:pPr>
      <w:r>
        <w:rPr>
          <w:rFonts w:ascii="仿宋_GB2312" w:eastAsia="仿宋_GB2312" w:cs="仿宋_GB2312"/>
          <w:b/>
          <w:bCs/>
          <w:color w:val="000000"/>
        </w:rPr>
        <w:t>附件：</w:t>
      </w:r>
    </w:p>
    <w:p w14:paraId="2F689EFA" w14:textId="77777777" w:rsidR="004C1533" w:rsidRDefault="00360ABA">
      <w:pPr>
        <w:jc w:val="center"/>
        <w:rPr>
          <w:rFonts w:asciiTheme="minorEastAsia" w:eastAsiaTheme="minorEastAsia" w:hAnsiTheme="minorEastAsia" w:hint="eastAsia"/>
          <w:b/>
          <w:color w:val="000000" w:themeColor="text1"/>
          <w:sz w:val="32"/>
          <w:szCs w:val="32"/>
        </w:rPr>
      </w:pPr>
      <w:r>
        <w:rPr>
          <w:rFonts w:asciiTheme="minorEastAsia" w:eastAsiaTheme="minorEastAsia" w:hAnsiTheme="minorEastAsia" w:hint="eastAsia"/>
          <w:b/>
          <w:color w:val="000000" w:themeColor="text1"/>
          <w:sz w:val="32"/>
          <w:szCs w:val="32"/>
        </w:rPr>
        <w:t>“艺术邂逅科学”</w:t>
      </w:r>
    </w:p>
    <w:p w14:paraId="5BA79BE9" w14:textId="77777777" w:rsidR="004C1533" w:rsidRDefault="00360ABA">
      <w:pPr>
        <w:jc w:val="center"/>
        <w:rPr>
          <w:rFonts w:asciiTheme="minorEastAsia" w:eastAsiaTheme="minorEastAsia" w:hAnsiTheme="minorEastAsia" w:hint="eastAsia"/>
          <w:b/>
          <w:color w:val="000000" w:themeColor="text1"/>
          <w:sz w:val="32"/>
          <w:szCs w:val="32"/>
        </w:rPr>
      </w:pPr>
      <w:r>
        <w:rPr>
          <w:rFonts w:asciiTheme="minorEastAsia" w:eastAsiaTheme="minorEastAsia" w:hAnsiTheme="minorEastAsia" w:hint="eastAsia"/>
          <w:b/>
          <w:color w:val="000000" w:themeColor="text1"/>
          <w:sz w:val="32"/>
          <w:szCs w:val="32"/>
        </w:rPr>
        <w:t>第六届热带雨林中国画写生作品展作品登记表</w:t>
      </w:r>
    </w:p>
    <w:p w14:paraId="4815113C" w14:textId="77777777" w:rsidR="004C1533" w:rsidRDefault="00360ABA">
      <w:pPr>
        <w:pStyle w:val="a9"/>
        <w:widowControl w:val="0"/>
        <w:spacing w:line="360" w:lineRule="auto"/>
        <w:rPr>
          <w:rFonts w:hint="eastAsia"/>
        </w:rPr>
      </w:pPr>
      <w:r>
        <w:t> </w:t>
      </w:r>
    </w:p>
    <w:tbl>
      <w:tblPr>
        <w:tblW w:w="0" w:type="auto"/>
        <w:tblCellSpacing w:w="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2670"/>
        <w:gridCol w:w="1444"/>
        <w:gridCol w:w="2787"/>
      </w:tblGrid>
      <w:tr w:rsidR="004C1533" w14:paraId="0706FC84" w14:textId="77777777">
        <w:trPr>
          <w:tblCellSpacing w:w="0" w:type="dxa"/>
        </w:trPr>
        <w:tc>
          <w:tcPr>
            <w:tcW w:w="8522" w:type="dxa"/>
            <w:gridSpan w:val="4"/>
            <w:tcBorders>
              <w:top w:val="single" w:sz="4" w:space="0" w:color="000000"/>
              <w:left w:val="single" w:sz="4" w:space="0" w:color="000000"/>
              <w:bottom w:val="single" w:sz="4" w:space="0" w:color="000000"/>
              <w:right w:val="single" w:sz="4" w:space="0" w:color="000000"/>
            </w:tcBorders>
            <w:vAlign w:val="center"/>
          </w:tcPr>
          <w:p w14:paraId="6B431199" w14:textId="77777777" w:rsidR="004C1533" w:rsidRDefault="00360ABA">
            <w:pPr>
              <w:pStyle w:val="a9"/>
              <w:widowControl w:val="0"/>
              <w:spacing w:line="360" w:lineRule="auto"/>
              <w:jc w:val="center"/>
              <w:rPr>
                <w:rFonts w:hint="eastAsia"/>
              </w:rPr>
            </w:pPr>
            <w:r>
              <w:rPr>
                <w:rFonts w:ascii="仿宋_GB2312" w:eastAsia="仿宋_GB2312" w:cs="仿宋_GB2312" w:hint="eastAsia"/>
                <w:b/>
                <w:bCs/>
                <w:color w:val="000000"/>
                <w:sz w:val="28"/>
                <w:szCs w:val="28"/>
              </w:rPr>
              <w:t>作者信息</w:t>
            </w:r>
          </w:p>
        </w:tc>
      </w:tr>
      <w:tr w:rsidR="004C1533" w14:paraId="3FC0A180" w14:textId="77777777">
        <w:trPr>
          <w:tblCellSpacing w:w="0" w:type="dxa"/>
        </w:trPr>
        <w:tc>
          <w:tcPr>
            <w:tcW w:w="1393" w:type="dxa"/>
            <w:tcBorders>
              <w:top w:val="single" w:sz="4" w:space="0" w:color="000000"/>
              <w:left w:val="single" w:sz="4" w:space="0" w:color="000000"/>
              <w:bottom w:val="single" w:sz="4" w:space="0" w:color="000000"/>
              <w:right w:val="single" w:sz="4" w:space="0" w:color="000000"/>
            </w:tcBorders>
            <w:vAlign w:val="center"/>
          </w:tcPr>
          <w:p w14:paraId="32121704"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t>姓</w:t>
            </w:r>
            <w:r>
              <w:rPr>
                <w:rFonts w:ascii="仿宋_GB2312" w:eastAsia="仿宋_GB2312" w:cs="仿宋_GB2312" w:hint="eastAsia"/>
                <w:color w:val="000000"/>
                <w:sz w:val="28"/>
                <w:szCs w:val="28"/>
              </w:rPr>
              <w:t> </w:t>
            </w:r>
            <w:r>
              <w:rPr>
                <w:rFonts w:ascii="仿宋_GB2312" w:eastAsia="仿宋_GB2312" w:cs="仿宋_GB2312" w:hint="eastAsia"/>
                <w:color w:val="000000"/>
                <w:sz w:val="28"/>
                <w:szCs w:val="28"/>
              </w:rPr>
              <w:t xml:space="preserve"> 名</w:t>
            </w:r>
          </w:p>
        </w:tc>
        <w:tc>
          <w:tcPr>
            <w:tcW w:w="7129" w:type="dxa"/>
            <w:gridSpan w:val="3"/>
            <w:tcBorders>
              <w:top w:val="single" w:sz="4" w:space="0" w:color="000000"/>
              <w:left w:val="single" w:sz="4" w:space="0" w:color="000000"/>
              <w:bottom w:val="single" w:sz="4" w:space="0" w:color="000000"/>
              <w:right w:val="single" w:sz="4" w:space="0" w:color="000000"/>
            </w:tcBorders>
            <w:vAlign w:val="center"/>
          </w:tcPr>
          <w:p w14:paraId="7B09BDBB" w14:textId="77777777" w:rsidR="004C1533" w:rsidRDefault="00360ABA">
            <w:pPr>
              <w:pStyle w:val="a9"/>
              <w:widowControl w:val="0"/>
              <w:spacing w:line="360" w:lineRule="auto"/>
              <w:jc w:val="center"/>
              <w:rPr>
                <w:rFonts w:hint="eastAsia"/>
              </w:rPr>
            </w:pPr>
            <w:r>
              <w:t> </w:t>
            </w:r>
          </w:p>
        </w:tc>
      </w:tr>
      <w:tr w:rsidR="004C1533" w14:paraId="5E1312CD" w14:textId="77777777" w:rsidTr="00311E02">
        <w:trPr>
          <w:tblCellSpacing w:w="0" w:type="dxa"/>
        </w:trPr>
        <w:tc>
          <w:tcPr>
            <w:tcW w:w="1393" w:type="dxa"/>
            <w:tcBorders>
              <w:top w:val="single" w:sz="4" w:space="0" w:color="000000"/>
              <w:left w:val="single" w:sz="4" w:space="0" w:color="000000"/>
              <w:bottom w:val="single" w:sz="4" w:space="0" w:color="000000"/>
              <w:right w:val="single" w:sz="4" w:space="0" w:color="000000"/>
            </w:tcBorders>
            <w:vAlign w:val="center"/>
          </w:tcPr>
          <w:p w14:paraId="5C007AFF"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t>联系电话</w:t>
            </w:r>
          </w:p>
        </w:tc>
        <w:tc>
          <w:tcPr>
            <w:tcW w:w="2761" w:type="dxa"/>
            <w:tcBorders>
              <w:top w:val="single" w:sz="4" w:space="0" w:color="000000"/>
              <w:left w:val="single" w:sz="4" w:space="0" w:color="000000"/>
              <w:bottom w:val="single" w:sz="4" w:space="0" w:color="000000"/>
              <w:right w:val="single" w:sz="4" w:space="0" w:color="000000"/>
            </w:tcBorders>
            <w:vAlign w:val="center"/>
          </w:tcPr>
          <w:p w14:paraId="197B7E21" w14:textId="77777777" w:rsidR="004C1533" w:rsidRDefault="00360ABA">
            <w:pPr>
              <w:pStyle w:val="a9"/>
              <w:widowControl w:val="0"/>
              <w:spacing w:line="360" w:lineRule="auto"/>
              <w:jc w:val="center"/>
              <w:rPr>
                <w:rFonts w:hint="eastAsia"/>
              </w:rPr>
            </w:pPr>
            <w:r>
              <w:t> </w:t>
            </w:r>
          </w:p>
        </w:tc>
        <w:tc>
          <w:tcPr>
            <w:tcW w:w="1483" w:type="dxa"/>
            <w:tcBorders>
              <w:top w:val="single" w:sz="4" w:space="0" w:color="000000"/>
              <w:left w:val="single" w:sz="4" w:space="0" w:color="000000"/>
              <w:bottom w:val="single" w:sz="4" w:space="0" w:color="000000"/>
              <w:right w:val="single" w:sz="4" w:space="0" w:color="000000"/>
            </w:tcBorders>
            <w:vAlign w:val="center"/>
          </w:tcPr>
          <w:p w14:paraId="31A26446"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t>身份证号</w:t>
            </w:r>
          </w:p>
        </w:tc>
        <w:tc>
          <w:tcPr>
            <w:tcW w:w="2885" w:type="dxa"/>
            <w:tcBorders>
              <w:top w:val="single" w:sz="4" w:space="0" w:color="000000"/>
              <w:left w:val="single" w:sz="4" w:space="0" w:color="000000"/>
              <w:bottom w:val="single" w:sz="4" w:space="0" w:color="000000"/>
              <w:right w:val="single" w:sz="4" w:space="0" w:color="000000"/>
            </w:tcBorders>
            <w:vAlign w:val="center"/>
          </w:tcPr>
          <w:p w14:paraId="3DED9251" w14:textId="77777777" w:rsidR="004C1533" w:rsidRDefault="00360ABA">
            <w:pPr>
              <w:pStyle w:val="a9"/>
              <w:widowControl w:val="0"/>
              <w:spacing w:line="360" w:lineRule="auto"/>
              <w:jc w:val="center"/>
              <w:rPr>
                <w:rFonts w:hint="eastAsia"/>
              </w:rPr>
            </w:pPr>
            <w:r>
              <w:t> </w:t>
            </w:r>
          </w:p>
        </w:tc>
      </w:tr>
      <w:tr w:rsidR="004C1533" w14:paraId="332DBF28" w14:textId="77777777">
        <w:trPr>
          <w:tblCellSpacing w:w="0" w:type="dxa"/>
        </w:trPr>
        <w:tc>
          <w:tcPr>
            <w:tcW w:w="1393" w:type="dxa"/>
            <w:tcBorders>
              <w:top w:val="single" w:sz="4" w:space="0" w:color="000000"/>
              <w:left w:val="single" w:sz="4" w:space="0" w:color="000000"/>
              <w:bottom w:val="single" w:sz="4" w:space="0" w:color="000000"/>
              <w:right w:val="single" w:sz="4" w:space="0" w:color="000000"/>
            </w:tcBorders>
            <w:vAlign w:val="center"/>
          </w:tcPr>
          <w:p w14:paraId="1CC53976"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t>联系地址</w:t>
            </w:r>
          </w:p>
        </w:tc>
        <w:tc>
          <w:tcPr>
            <w:tcW w:w="7129" w:type="dxa"/>
            <w:gridSpan w:val="3"/>
            <w:tcBorders>
              <w:top w:val="single" w:sz="4" w:space="0" w:color="000000"/>
              <w:left w:val="single" w:sz="4" w:space="0" w:color="000000"/>
              <w:bottom w:val="single" w:sz="4" w:space="0" w:color="000000"/>
              <w:right w:val="single" w:sz="4" w:space="0" w:color="000000"/>
            </w:tcBorders>
            <w:vAlign w:val="center"/>
          </w:tcPr>
          <w:p w14:paraId="553A286D" w14:textId="77777777" w:rsidR="004C1533" w:rsidRDefault="00360ABA">
            <w:pPr>
              <w:pStyle w:val="a9"/>
              <w:widowControl w:val="0"/>
              <w:spacing w:line="360" w:lineRule="auto"/>
              <w:jc w:val="center"/>
              <w:rPr>
                <w:rFonts w:hint="eastAsia"/>
              </w:rPr>
            </w:pPr>
            <w:r>
              <w:t> </w:t>
            </w:r>
          </w:p>
        </w:tc>
      </w:tr>
      <w:tr w:rsidR="004C1533" w14:paraId="300BDE8D" w14:textId="77777777">
        <w:trPr>
          <w:trHeight w:val="614"/>
          <w:tblCellSpacing w:w="0" w:type="dxa"/>
        </w:trPr>
        <w:tc>
          <w:tcPr>
            <w:tcW w:w="8522" w:type="dxa"/>
            <w:gridSpan w:val="4"/>
            <w:tcBorders>
              <w:top w:val="single" w:sz="4" w:space="0" w:color="000000"/>
              <w:left w:val="single" w:sz="4" w:space="0" w:color="000000"/>
              <w:bottom w:val="single" w:sz="4" w:space="0" w:color="000000"/>
              <w:right w:val="single" w:sz="4" w:space="0" w:color="000000"/>
            </w:tcBorders>
            <w:vAlign w:val="center"/>
          </w:tcPr>
          <w:p w14:paraId="7D0B2809" w14:textId="77777777" w:rsidR="004C1533" w:rsidRDefault="00360ABA">
            <w:pPr>
              <w:pStyle w:val="a9"/>
              <w:widowControl w:val="0"/>
              <w:spacing w:line="360" w:lineRule="auto"/>
              <w:jc w:val="center"/>
              <w:rPr>
                <w:rFonts w:hint="eastAsia"/>
              </w:rPr>
            </w:pPr>
            <w:r>
              <w:rPr>
                <w:rFonts w:ascii="仿宋_GB2312" w:eastAsia="仿宋_GB2312" w:cs="仿宋_GB2312" w:hint="eastAsia"/>
                <w:b/>
                <w:bCs/>
                <w:color w:val="000000"/>
                <w:sz w:val="28"/>
                <w:szCs w:val="28"/>
              </w:rPr>
              <w:t>作品信息</w:t>
            </w:r>
          </w:p>
        </w:tc>
      </w:tr>
      <w:tr w:rsidR="004C1533" w14:paraId="10A9F30F" w14:textId="77777777">
        <w:trPr>
          <w:tblCellSpacing w:w="0" w:type="dxa"/>
        </w:trPr>
        <w:tc>
          <w:tcPr>
            <w:tcW w:w="1393" w:type="dxa"/>
            <w:tcBorders>
              <w:top w:val="single" w:sz="4" w:space="0" w:color="000000"/>
              <w:left w:val="single" w:sz="4" w:space="0" w:color="000000"/>
              <w:bottom w:val="single" w:sz="4" w:space="0" w:color="000000"/>
              <w:right w:val="single" w:sz="4" w:space="0" w:color="000000"/>
            </w:tcBorders>
            <w:vAlign w:val="center"/>
          </w:tcPr>
          <w:p w14:paraId="526595AC"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t>作品名称</w:t>
            </w:r>
          </w:p>
        </w:tc>
        <w:tc>
          <w:tcPr>
            <w:tcW w:w="7129" w:type="dxa"/>
            <w:gridSpan w:val="3"/>
            <w:tcBorders>
              <w:top w:val="single" w:sz="4" w:space="0" w:color="000000"/>
              <w:left w:val="single" w:sz="4" w:space="0" w:color="000000"/>
              <w:bottom w:val="single" w:sz="4" w:space="0" w:color="000000"/>
              <w:right w:val="single" w:sz="4" w:space="0" w:color="000000"/>
            </w:tcBorders>
            <w:vAlign w:val="center"/>
          </w:tcPr>
          <w:p w14:paraId="1E2BC825" w14:textId="77777777" w:rsidR="004C1533" w:rsidRDefault="00360ABA">
            <w:pPr>
              <w:pStyle w:val="a9"/>
              <w:widowControl w:val="0"/>
              <w:spacing w:line="360" w:lineRule="auto"/>
              <w:jc w:val="center"/>
              <w:rPr>
                <w:rFonts w:hint="eastAsia"/>
              </w:rPr>
            </w:pPr>
            <w:r>
              <w:t> </w:t>
            </w:r>
          </w:p>
        </w:tc>
      </w:tr>
      <w:tr w:rsidR="004C1533" w14:paraId="7FABA767" w14:textId="77777777" w:rsidTr="00311E02">
        <w:trPr>
          <w:tblCellSpacing w:w="0" w:type="dxa"/>
        </w:trPr>
        <w:tc>
          <w:tcPr>
            <w:tcW w:w="1393" w:type="dxa"/>
            <w:tcBorders>
              <w:top w:val="single" w:sz="4" w:space="0" w:color="000000"/>
              <w:left w:val="single" w:sz="4" w:space="0" w:color="000000"/>
              <w:bottom w:val="single" w:sz="4" w:space="0" w:color="000000"/>
              <w:right w:val="single" w:sz="4" w:space="0" w:color="000000"/>
            </w:tcBorders>
            <w:vAlign w:val="center"/>
          </w:tcPr>
          <w:p w14:paraId="62DE4217"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t>画芯尺寸</w:t>
            </w:r>
          </w:p>
        </w:tc>
        <w:tc>
          <w:tcPr>
            <w:tcW w:w="2761" w:type="dxa"/>
            <w:tcBorders>
              <w:top w:val="single" w:sz="4" w:space="0" w:color="000000"/>
              <w:left w:val="single" w:sz="4" w:space="0" w:color="000000"/>
              <w:bottom w:val="single" w:sz="4" w:space="0" w:color="000000"/>
              <w:right w:val="single" w:sz="4" w:space="0" w:color="000000"/>
            </w:tcBorders>
            <w:vAlign w:val="center"/>
          </w:tcPr>
          <w:p w14:paraId="039A5CAD"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t>高cm×宽cm</w:t>
            </w:r>
          </w:p>
        </w:tc>
        <w:tc>
          <w:tcPr>
            <w:tcW w:w="1483" w:type="dxa"/>
            <w:tcBorders>
              <w:top w:val="single" w:sz="4" w:space="0" w:color="000000"/>
              <w:left w:val="single" w:sz="4" w:space="0" w:color="000000"/>
              <w:bottom w:val="single" w:sz="4" w:space="0" w:color="000000"/>
              <w:right w:val="single" w:sz="4" w:space="0" w:color="000000"/>
            </w:tcBorders>
            <w:vAlign w:val="center"/>
          </w:tcPr>
          <w:p w14:paraId="53E2170A"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t>创作年月</w:t>
            </w:r>
          </w:p>
        </w:tc>
        <w:tc>
          <w:tcPr>
            <w:tcW w:w="2885" w:type="dxa"/>
            <w:tcBorders>
              <w:top w:val="single" w:sz="4" w:space="0" w:color="000000"/>
              <w:left w:val="single" w:sz="4" w:space="0" w:color="000000"/>
              <w:bottom w:val="single" w:sz="4" w:space="0" w:color="000000"/>
              <w:right w:val="single" w:sz="4" w:space="0" w:color="000000"/>
            </w:tcBorders>
            <w:vAlign w:val="center"/>
          </w:tcPr>
          <w:p w14:paraId="239AAB55" w14:textId="77777777" w:rsidR="004C1533" w:rsidRDefault="00360ABA">
            <w:pPr>
              <w:pStyle w:val="a9"/>
              <w:widowControl w:val="0"/>
              <w:spacing w:line="360" w:lineRule="auto"/>
              <w:jc w:val="center"/>
              <w:rPr>
                <w:rFonts w:hint="eastAsia"/>
              </w:rPr>
            </w:pPr>
            <w:r>
              <w:t> </w:t>
            </w:r>
          </w:p>
        </w:tc>
      </w:tr>
      <w:tr w:rsidR="004C1533" w14:paraId="511D1F76" w14:textId="77777777">
        <w:trPr>
          <w:trHeight w:val="5501"/>
          <w:tblCellSpacing w:w="0" w:type="dxa"/>
        </w:trPr>
        <w:tc>
          <w:tcPr>
            <w:tcW w:w="1393" w:type="dxa"/>
            <w:tcBorders>
              <w:top w:val="single" w:sz="4" w:space="0" w:color="000000"/>
              <w:left w:val="single" w:sz="4" w:space="0" w:color="000000"/>
              <w:bottom w:val="single" w:sz="4" w:space="0" w:color="000000"/>
              <w:right w:val="single" w:sz="4" w:space="0" w:color="000000"/>
            </w:tcBorders>
            <w:vAlign w:val="center"/>
          </w:tcPr>
          <w:p w14:paraId="77421E37"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lastRenderedPageBreak/>
              <w:t>身份证</w:t>
            </w:r>
          </w:p>
          <w:p w14:paraId="3E8E114D"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t>复印件</w:t>
            </w:r>
          </w:p>
          <w:p w14:paraId="6B3A9169" w14:textId="77777777" w:rsidR="004C1533" w:rsidRDefault="00360ABA">
            <w:pPr>
              <w:pStyle w:val="a9"/>
              <w:widowControl w:val="0"/>
              <w:spacing w:line="360" w:lineRule="auto"/>
              <w:jc w:val="center"/>
              <w:rPr>
                <w:rFonts w:hint="eastAsia"/>
              </w:rPr>
            </w:pPr>
            <w:r>
              <w:rPr>
                <w:rFonts w:ascii="仿宋_GB2312" w:eastAsia="仿宋_GB2312" w:cs="仿宋_GB2312" w:hint="eastAsia"/>
                <w:color w:val="000000"/>
                <w:sz w:val="28"/>
                <w:szCs w:val="28"/>
              </w:rPr>
              <w:t>粘贴处</w:t>
            </w:r>
          </w:p>
        </w:tc>
        <w:tc>
          <w:tcPr>
            <w:tcW w:w="7129" w:type="dxa"/>
            <w:gridSpan w:val="3"/>
            <w:tcBorders>
              <w:top w:val="single" w:sz="4" w:space="0" w:color="000000"/>
              <w:left w:val="single" w:sz="4" w:space="0" w:color="000000"/>
              <w:bottom w:val="single" w:sz="4" w:space="0" w:color="000000"/>
              <w:right w:val="single" w:sz="4" w:space="0" w:color="000000"/>
            </w:tcBorders>
            <w:vAlign w:val="center"/>
          </w:tcPr>
          <w:p w14:paraId="40E94C33" w14:textId="77777777" w:rsidR="004C1533" w:rsidRDefault="00360ABA">
            <w:pPr>
              <w:pStyle w:val="a9"/>
              <w:widowControl w:val="0"/>
              <w:spacing w:line="360" w:lineRule="auto"/>
              <w:jc w:val="center"/>
              <w:rPr>
                <w:rFonts w:hint="eastAsia"/>
              </w:rPr>
            </w:pPr>
            <w:r>
              <w:t> </w:t>
            </w:r>
          </w:p>
        </w:tc>
      </w:tr>
    </w:tbl>
    <w:p w14:paraId="654CD106" w14:textId="77777777" w:rsidR="004C1533" w:rsidRDefault="00360ABA">
      <w:pPr>
        <w:pStyle w:val="a9"/>
        <w:widowControl w:val="0"/>
        <w:spacing w:line="360" w:lineRule="auto"/>
        <w:ind w:right="480"/>
        <w:jc w:val="both"/>
        <w:rPr>
          <w:rFonts w:hint="eastAsia"/>
        </w:rPr>
      </w:pPr>
      <w:r>
        <w:rPr>
          <w:rFonts w:ascii="仿宋_GB2312" w:eastAsia="仿宋_GB2312" w:cs="仿宋_GB2312" w:hint="eastAsia"/>
          <w:b/>
          <w:bCs/>
          <w:color w:val="000000"/>
        </w:rPr>
        <w:t>注：姓名以身份证为准，合作必须按照主创顺序写清全部作者姓名。</w:t>
      </w:r>
    </w:p>
    <w:p w14:paraId="4EFBC73E" w14:textId="77777777" w:rsidR="004C1533" w:rsidRDefault="004C1533"/>
    <w:sectPr w:rsidR="004C1533" w:rsidSect="004C1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9EA0" w14:textId="77777777" w:rsidR="00D12576" w:rsidRDefault="00D12576" w:rsidP="0001348B">
      <w:r>
        <w:separator/>
      </w:r>
    </w:p>
  </w:endnote>
  <w:endnote w:type="continuationSeparator" w:id="0">
    <w:p w14:paraId="6444D725" w14:textId="77777777" w:rsidR="00D12576" w:rsidRDefault="00D12576" w:rsidP="0001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3090" w14:textId="77777777" w:rsidR="00D12576" w:rsidRDefault="00D12576" w:rsidP="0001348B">
      <w:r>
        <w:separator/>
      </w:r>
    </w:p>
  </w:footnote>
  <w:footnote w:type="continuationSeparator" w:id="0">
    <w:p w14:paraId="1DD4AD20" w14:textId="77777777" w:rsidR="00D12576" w:rsidRDefault="00D12576" w:rsidP="00013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Y5OTBhZmRmOTY0MTlmMWIxOTVmZDdjOWJiYjczZjAifQ=="/>
  </w:docVars>
  <w:rsids>
    <w:rsidRoot w:val="00167BD1"/>
    <w:rsid w:val="0001348B"/>
    <w:rsid w:val="00041806"/>
    <w:rsid w:val="000476F4"/>
    <w:rsid w:val="00080D9B"/>
    <w:rsid w:val="00097B8C"/>
    <w:rsid w:val="000A1E1E"/>
    <w:rsid w:val="000C42A8"/>
    <w:rsid w:val="000F7675"/>
    <w:rsid w:val="00117746"/>
    <w:rsid w:val="0012662E"/>
    <w:rsid w:val="0013219A"/>
    <w:rsid w:val="00155D23"/>
    <w:rsid w:val="00161EC5"/>
    <w:rsid w:val="00162E53"/>
    <w:rsid w:val="00167BD1"/>
    <w:rsid w:val="001715A9"/>
    <w:rsid w:val="00184962"/>
    <w:rsid w:val="001B64DF"/>
    <w:rsid w:val="001C4C0D"/>
    <w:rsid w:val="001D2557"/>
    <w:rsid w:val="001F7A0F"/>
    <w:rsid w:val="002022D8"/>
    <w:rsid w:val="00205BEE"/>
    <w:rsid w:val="00223FC1"/>
    <w:rsid w:val="0024578C"/>
    <w:rsid w:val="00252F30"/>
    <w:rsid w:val="00292068"/>
    <w:rsid w:val="002A45C8"/>
    <w:rsid w:val="00311E02"/>
    <w:rsid w:val="00347888"/>
    <w:rsid w:val="00360ABA"/>
    <w:rsid w:val="00365DA5"/>
    <w:rsid w:val="0037049D"/>
    <w:rsid w:val="003D2BEC"/>
    <w:rsid w:val="00405701"/>
    <w:rsid w:val="004658AD"/>
    <w:rsid w:val="004B2452"/>
    <w:rsid w:val="004C1533"/>
    <w:rsid w:val="005036B0"/>
    <w:rsid w:val="00564A4F"/>
    <w:rsid w:val="0059474F"/>
    <w:rsid w:val="005A3561"/>
    <w:rsid w:val="005A717A"/>
    <w:rsid w:val="005B4E30"/>
    <w:rsid w:val="005D5A4C"/>
    <w:rsid w:val="00616F07"/>
    <w:rsid w:val="00634A1B"/>
    <w:rsid w:val="00635A34"/>
    <w:rsid w:val="00643701"/>
    <w:rsid w:val="00661148"/>
    <w:rsid w:val="006728BA"/>
    <w:rsid w:val="006852C4"/>
    <w:rsid w:val="00687187"/>
    <w:rsid w:val="006933B1"/>
    <w:rsid w:val="006D3046"/>
    <w:rsid w:val="006D30D6"/>
    <w:rsid w:val="00707A67"/>
    <w:rsid w:val="00721415"/>
    <w:rsid w:val="007555D9"/>
    <w:rsid w:val="00794E7B"/>
    <w:rsid w:val="00796069"/>
    <w:rsid w:val="00810C7B"/>
    <w:rsid w:val="00811A44"/>
    <w:rsid w:val="00832B15"/>
    <w:rsid w:val="00882699"/>
    <w:rsid w:val="00886FD2"/>
    <w:rsid w:val="008D339C"/>
    <w:rsid w:val="008E693D"/>
    <w:rsid w:val="0093442E"/>
    <w:rsid w:val="00970C86"/>
    <w:rsid w:val="009727A5"/>
    <w:rsid w:val="009B7E20"/>
    <w:rsid w:val="009C179A"/>
    <w:rsid w:val="009D68A9"/>
    <w:rsid w:val="00A04A58"/>
    <w:rsid w:val="00A062A7"/>
    <w:rsid w:val="00A177EB"/>
    <w:rsid w:val="00A277E5"/>
    <w:rsid w:val="00A37143"/>
    <w:rsid w:val="00A427FB"/>
    <w:rsid w:val="00A532BA"/>
    <w:rsid w:val="00A70E9B"/>
    <w:rsid w:val="00A7206D"/>
    <w:rsid w:val="00A85D23"/>
    <w:rsid w:val="00AA76B9"/>
    <w:rsid w:val="00AB26F2"/>
    <w:rsid w:val="00AC51AA"/>
    <w:rsid w:val="00AD1B01"/>
    <w:rsid w:val="00AE1117"/>
    <w:rsid w:val="00AE60B2"/>
    <w:rsid w:val="00B1464C"/>
    <w:rsid w:val="00B161CC"/>
    <w:rsid w:val="00B311EE"/>
    <w:rsid w:val="00B3300E"/>
    <w:rsid w:val="00B47D87"/>
    <w:rsid w:val="00BB213A"/>
    <w:rsid w:val="00BB2357"/>
    <w:rsid w:val="00BC0DF8"/>
    <w:rsid w:val="00BC15ED"/>
    <w:rsid w:val="00BC619C"/>
    <w:rsid w:val="00BE1FA0"/>
    <w:rsid w:val="00BF71AE"/>
    <w:rsid w:val="00C47DEC"/>
    <w:rsid w:val="00C63DF4"/>
    <w:rsid w:val="00CD4CF1"/>
    <w:rsid w:val="00D12576"/>
    <w:rsid w:val="00D14CDB"/>
    <w:rsid w:val="00D257E8"/>
    <w:rsid w:val="00D65C28"/>
    <w:rsid w:val="00DB13B4"/>
    <w:rsid w:val="00DB621A"/>
    <w:rsid w:val="00DD48C2"/>
    <w:rsid w:val="00E1267D"/>
    <w:rsid w:val="00E200DC"/>
    <w:rsid w:val="00E47EBD"/>
    <w:rsid w:val="00E56F6F"/>
    <w:rsid w:val="00E81809"/>
    <w:rsid w:val="00E82B8E"/>
    <w:rsid w:val="00E928C0"/>
    <w:rsid w:val="00EA3570"/>
    <w:rsid w:val="00ED6B10"/>
    <w:rsid w:val="00EE366C"/>
    <w:rsid w:val="00EF0592"/>
    <w:rsid w:val="00EF51A7"/>
    <w:rsid w:val="00F25389"/>
    <w:rsid w:val="00F4502E"/>
    <w:rsid w:val="00F51473"/>
    <w:rsid w:val="00F63041"/>
    <w:rsid w:val="00F7290E"/>
    <w:rsid w:val="00F72FFE"/>
    <w:rsid w:val="00F762DC"/>
    <w:rsid w:val="00FA47BD"/>
    <w:rsid w:val="00FD37DB"/>
    <w:rsid w:val="00FE15C5"/>
    <w:rsid w:val="00FF3443"/>
    <w:rsid w:val="00FF4114"/>
    <w:rsid w:val="0F003FF1"/>
    <w:rsid w:val="15CA5E3E"/>
    <w:rsid w:val="206A5168"/>
    <w:rsid w:val="27CD7B5A"/>
    <w:rsid w:val="3D995505"/>
    <w:rsid w:val="43F64DEF"/>
    <w:rsid w:val="4D4F3B65"/>
    <w:rsid w:val="508E61B5"/>
    <w:rsid w:val="57BB14B0"/>
    <w:rsid w:val="644D16E1"/>
    <w:rsid w:val="7801050D"/>
    <w:rsid w:val="7E6B5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056B1"/>
  <w15:docId w15:val="{4347BB39-502D-433F-B299-9454A136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4C1533"/>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4C1533"/>
    <w:rPr>
      <w:sz w:val="18"/>
      <w:szCs w:val="18"/>
    </w:rPr>
  </w:style>
  <w:style w:type="paragraph" w:styleId="a5">
    <w:name w:val="footer"/>
    <w:basedOn w:val="a"/>
    <w:link w:val="a6"/>
    <w:uiPriority w:val="99"/>
    <w:unhideWhenUsed/>
    <w:qFormat/>
    <w:rsid w:val="004C1533"/>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rsid w:val="004C1533"/>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qFormat/>
    <w:rsid w:val="004C1533"/>
    <w:pPr>
      <w:widowControl/>
      <w:jc w:val="left"/>
    </w:pPr>
    <w:rPr>
      <w:rFonts w:ascii="宋体" w:hAnsi="宋体" w:cs="宋体"/>
      <w:kern w:val="0"/>
      <w:sz w:val="24"/>
      <w:szCs w:val="24"/>
    </w:rPr>
  </w:style>
  <w:style w:type="character" w:styleId="aa">
    <w:name w:val="Emphasis"/>
    <w:basedOn w:val="a0"/>
    <w:autoRedefine/>
    <w:uiPriority w:val="99"/>
    <w:qFormat/>
    <w:rsid w:val="004C1533"/>
    <w:rPr>
      <w:rFonts w:cs="Times New Roman"/>
      <w:color w:val="CC0000"/>
    </w:rPr>
  </w:style>
  <w:style w:type="character" w:styleId="ab">
    <w:name w:val="Hyperlink"/>
    <w:basedOn w:val="a0"/>
    <w:uiPriority w:val="99"/>
    <w:unhideWhenUsed/>
    <w:qFormat/>
    <w:rsid w:val="004C1533"/>
    <w:rPr>
      <w:color w:val="0000FF" w:themeColor="hyperlink"/>
      <w:u w:val="single"/>
    </w:rPr>
  </w:style>
  <w:style w:type="paragraph" w:customStyle="1" w:styleId="1">
    <w:name w:val="列出段落1"/>
    <w:basedOn w:val="a"/>
    <w:autoRedefine/>
    <w:uiPriority w:val="99"/>
    <w:qFormat/>
    <w:rsid w:val="004C1533"/>
    <w:pPr>
      <w:ind w:firstLineChars="200" w:firstLine="420"/>
    </w:pPr>
  </w:style>
  <w:style w:type="paragraph" w:styleId="ac">
    <w:name w:val="List Paragraph"/>
    <w:basedOn w:val="a"/>
    <w:autoRedefine/>
    <w:uiPriority w:val="99"/>
    <w:qFormat/>
    <w:rsid w:val="004C1533"/>
    <w:pPr>
      <w:ind w:firstLineChars="200" w:firstLine="420"/>
    </w:pPr>
  </w:style>
  <w:style w:type="character" w:customStyle="1" w:styleId="a8">
    <w:name w:val="页眉 字符"/>
    <w:basedOn w:val="a0"/>
    <w:link w:val="a7"/>
    <w:autoRedefine/>
    <w:uiPriority w:val="99"/>
    <w:qFormat/>
    <w:rsid w:val="004C1533"/>
    <w:rPr>
      <w:rFonts w:ascii="Calibri" w:eastAsia="宋体" w:hAnsi="Calibri" w:cs="Times New Roman"/>
      <w:sz w:val="18"/>
      <w:szCs w:val="18"/>
    </w:rPr>
  </w:style>
  <w:style w:type="character" w:customStyle="1" w:styleId="a6">
    <w:name w:val="页脚 字符"/>
    <w:basedOn w:val="a0"/>
    <w:link w:val="a5"/>
    <w:autoRedefine/>
    <w:uiPriority w:val="99"/>
    <w:qFormat/>
    <w:rsid w:val="004C1533"/>
    <w:rPr>
      <w:rFonts w:ascii="Calibri" w:eastAsia="宋体" w:hAnsi="Calibri" w:cs="Times New Roman"/>
      <w:sz w:val="18"/>
      <w:szCs w:val="18"/>
    </w:rPr>
  </w:style>
  <w:style w:type="character" w:customStyle="1" w:styleId="a4">
    <w:name w:val="批注框文本 字符"/>
    <w:basedOn w:val="a0"/>
    <w:link w:val="a3"/>
    <w:autoRedefine/>
    <w:uiPriority w:val="99"/>
    <w:semiHidden/>
    <w:qFormat/>
    <w:rsid w:val="004C1533"/>
    <w:rPr>
      <w:rFonts w:ascii="Calibri" w:eastAsia="宋体" w:hAnsi="Calibri" w:cs="Times New Roman"/>
      <w:sz w:val="18"/>
      <w:szCs w:val="18"/>
    </w:rPr>
  </w:style>
  <w:style w:type="character" w:customStyle="1" w:styleId="10">
    <w:name w:val="未处理的提及1"/>
    <w:basedOn w:val="a0"/>
    <w:uiPriority w:val="99"/>
    <w:semiHidden/>
    <w:unhideWhenUsed/>
    <w:qFormat/>
    <w:rsid w:val="004C1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wy@xtbg.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FC142-82E5-41AF-A43E-A3374BB6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250</Words>
  <Characters>1426</Characters>
  <Application>Microsoft Office Word</Application>
  <DocSecurity>0</DocSecurity>
  <Lines>11</Lines>
  <Paragraphs>3</Paragraphs>
  <ScaleCrop>false</ScaleCrop>
  <Company>Lenovo</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王西敏</dc:creator>
  <cp:lastModifiedBy>Liu Guangyu</cp:lastModifiedBy>
  <cp:revision>3</cp:revision>
  <cp:lastPrinted>2016-05-31T01:08:00Z</cp:lastPrinted>
  <dcterms:created xsi:type="dcterms:W3CDTF">2026-03-09T07:58:00Z</dcterms:created>
  <dcterms:modified xsi:type="dcterms:W3CDTF">2026-03-09T08:19:00Z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BD47C72296E9408987E268762BD2B0F8_13</vt:lpwstr>
  </property>
  <property fmtid="{D5CDD505-2E9C-101B-9397-08002B2CF9AE}" pid="4" name="KSOTemplateDocerSaveRecord">
    <vt:lpwstr>eyJoZGlkIjoiZTY5OTBhZmRmOTY0MTlmMWIxOTVmZDdjOWJiYjczZjAiLCJ1c2VySWQiOiIxMjk2OTY5ODY4In0=</vt:lpwstr>
  </property>
</Properties>
</file>